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21D93" w14:textId="77777777" w:rsidR="00AE46E6" w:rsidRPr="00812035" w:rsidRDefault="00AE46E6" w:rsidP="00660D5F">
      <w:pPr>
        <w:spacing w:line="276" w:lineRule="auto"/>
        <w:jc w:val="right"/>
        <w:rPr>
          <w:i/>
        </w:rPr>
      </w:pPr>
      <w:r w:rsidRPr="00812035">
        <w:rPr>
          <w:i/>
        </w:rPr>
        <w:t>Załącznik nr 1 do SWZ</w:t>
      </w:r>
    </w:p>
    <w:p w14:paraId="4DD551BD" w14:textId="508EBC04" w:rsidR="00AE46E6" w:rsidRPr="00660D5F" w:rsidRDefault="00AE46E6" w:rsidP="00660D5F">
      <w:pPr>
        <w:spacing w:line="276" w:lineRule="auto"/>
        <w:rPr>
          <w:b/>
        </w:rPr>
      </w:pPr>
      <w:r w:rsidRPr="00660D5F">
        <w:t>301</w:t>
      </w:r>
      <w:r w:rsidR="00092213" w:rsidRPr="00660D5F">
        <w:t>1</w:t>
      </w:r>
      <w:r w:rsidRPr="00660D5F">
        <w:t>-7.26</w:t>
      </w:r>
      <w:r w:rsidR="00E61F48" w:rsidRPr="00660D5F">
        <w:t>1</w:t>
      </w:r>
      <w:r w:rsidRPr="00660D5F">
        <w:t>.</w:t>
      </w:r>
      <w:r w:rsidR="00842993">
        <w:t>8</w:t>
      </w:r>
      <w:r w:rsidR="000E37CE" w:rsidRPr="00660D5F">
        <w:t>.</w:t>
      </w:r>
      <w:r w:rsidRPr="00660D5F">
        <w:t>202</w:t>
      </w:r>
      <w:r w:rsidR="005B4447">
        <w:t>5</w:t>
      </w:r>
      <w:r w:rsidRPr="00660D5F">
        <w:rPr>
          <w:b/>
        </w:rPr>
        <w:t xml:space="preserve">  </w:t>
      </w:r>
    </w:p>
    <w:p w14:paraId="20257B4F" w14:textId="44D9997E" w:rsidR="00AE46E6" w:rsidRDefault="00AE46E6" w:rsidP="00660D5F">
      <w:pPr>
        <w:spacing w:line="276" w:lineRule="auto"/>
        <w:rPr>
          <w:b/>
        </w:rPr>
      </w:pPr>
    </w:p>
    <w:p w14:paraId="58F84C81" w14:textId="77777777" w:rsidR="00623AA4" w:rsidRDefault="00623AA4" w:rsidP="00660D5F">
      <w:pPr>
        <w:spacing w:line="276" w:lineRule="auto"/>
        <w:jc w:val="center"/>
        <w:rPr>
          <w:b/>
        </w:rPr>
      </w:pPr>
    </w:p>
    <w:p w14:paraId="0C0BFDA5" w14:textId="77777777" w:rsidR="00C93CB7" w:rsidRDefault="00C93CB7" w:rsidP="00660D5F">
      <w:pPr>
        <w:widowControl w:val="0"/>
        <w:spacing w:before="120" w:line="276" w:lineRule="auto"/>
        <w:ind w:left="703" w:hanging="357"/>
        <w:jc w:val="center"/>
        <w:outlineLvl w:val="0"/>
        <w:rPr>
          <w:rFonts w:ascii="Times New Roman" w:hAnsi="Times New Roman"/>
          <w:b/>
        </w:rPr>
      </w:pPr>
      <w:r>
        <w:rPr>
          <w:b/>
        </w:rPr>
        <w:t>Szczegółowy opis przedmiotu zamówienia</w:t>
      </w:r>
    </w:p>
    <w:p w14:paraId="430E6D7F" w14:textId="77777777" w:rsidR="00C93CB7" w:rsidRDefault="00C93CB7" w:rsidP="00660D5F">
      <w:pPr>
        <w:widowControl w:val="0"/>
        <w:spacing w:before="240" w:line="276" w:lineRule="auto"/>
        <w:ind w:left="357" w:hanging="357"/>
        <w:jc w:val="both"/>
        <w:outlineLvl w:val="0"/>
        <w:rPr>
          <w:b/>
        </w:rPr>
      </w:pPr>
      <w:r>
        <w:rPr>
          <w:b/>
        </w:rPr>
        <w:t xml:space="preserve">A. Warunki, na jakich wykonywane będą czynności w ramach umowy. </w:t>
      </w:r>
    </w:p>
    <w:p w14:paraId="1B8B70B7" w14:textId="77777777" w:rsidR="00C93CB7" w:rsidRDefault="00C93CB7" w:rsidP="00660D5F">
      <w:pPr>
        <w:widowControl w:val="0"/>
        <w:tabs>
          <w:tab w:val="left" w:pos="5175"/>
        </w:tabs>
        <w:spacing w:before="40" w:line="276" w:lineRule="auto"/>
        <w:ind w:left="-61" w:right="-80"/>
        <w:jc w:val="both"/>
        <w:rPr>
          <w:b/>
          <w:color w:val="FF0000"/>
        </w:rPr>
      </w:pPr>
    </w:p>
    <w:p w14:paraId="4F6FCC36" w14:textId="5268A87A" w:rsidR="00C93CB7" w:rsidRDefault="0070425B" w:rsidP="00660D5F">
      <w:pPr>
        <w:widowControl w:val="0"/>
        <w:tabs>
          <w:tab w:val="left" w:pos="5175"/>
        </w:tabs>
        <w:spacing w:before="40" w:line="276" w:lineRule="auto"/>
        <w:ind w:left="-61" w:right="-80"/>
        <w:jc w:val="both"/>
        <w:rPr>
          <w:bCs/>
          <w:color w:val="FF0000"/>
        </w:rPr>
      </w:pPr>
      <w:r>
        <w:rPr>
          <w:b/>
        </w:rPr>
        <w:t>Podstawowa i</w:t>
      </w:r>
      <w:r w:rsidR="00C93CB7">
        <w:rPr>
          <w:b/>
        </w:rPr>
        <w:t xml:space="preserve">lość roboczogodzin w okresie umowy – </w:t>
      </w:r>
      <w:r w:rsidR="00842993">
        <w:rPr>
          <w:b/>
        </w:rPr>
        <w:t>3</w:t>
      </w:r>
      <w:r w:rsidR="005B4447">
        <w:rPr>
          <w:b/>
        </w:rPr>
        <w:t>224</w:t>
      </w:r>
      <w:r>
        <w:rPr>
          <w:b/>
        </w:rPr>
        <w:t xml:space="preserve"> (jest to</w:t>
      </w:r>
      <w:r w:rsidR="000E37CE">
        <w:rPr>
          <w:b/>
        </w:rPr>
        <w:t xml:space="preserve"> maksymalna</w:t>
      </w:r>
      <w:r>
        <w:rPr>
          <w:b/>
        </w:rPr>
        <w:t xml:space="preserve"> ilość godzin w ramach funkcjonowania umowy</w:t>
      </w:r>
      <w:r w:rsidR="00842993">
        <w:rPr>
          <w:b/>
        </w:rPr>
        <w:t xml:space="preserve"> w okresie podstawowym czyli od 1 tycznia do 30 czerwca 202</w:t>
      </w:r>
      <w:r w:rsidR="005B4447">
        <w:rPr>
          <w:b/>
        </w:rPr>
        <w:t>6</w:t>
      </w:r>
      <w:r w:rsidR="00842993">
        <w:rPr>
          <w:b/>
        </w:rPr>
        <w:t>.</w:t>
      </w:r>
      <w:r>
        <w:rPr>
          <w:b/>
        </w:rPr>
        <w:t xml:space="preserve"> Ilość ta może wzrosnąć w sytuacji pełnienia dodatkowych dyżurów na posterunku z powodu pracy pracowników prokuratur w godzinach</w:t>
      </w:r>
      <w:r w:rsidR="007602C4">
        <w:rPr>
          <w:b/>
        </w:rPr>
        <w:t xml:space="preserve"> poza normatywnym czasem pracy jednostek</w:t>
      </w:r>
      <w:r w:rsidR="003B5801">
        <w:rPr>
          <w:b/>
        </w:rPr>
        <w:t>. Ilość ta</w:t>
      </w:r>
      <w:r w:rsidR="00842993">
        <w:rPr>
          <w:b/>
        </w:rPr>
        <w:t xml:space="preserve"> nie</w:t>
      </w:r>
      <w:r w:rsidR="003B5801">
        <w:rPr>
          <w:b/>
        </w:rPr>
        <w:t xml:space="preserve"> wlicza wartoś</w:t>
      </w:r>
      <w:r w:rsidR="00842993">
        <w:rPr>
          <w:b/>
        </w:rPr>
        <w:t>ci</w:t>
      </w:r>
      <w:r w:rsidR="003B5801">
        <w:rPr>
          <w:b/>
        </w:rPr>
        <w:t xml:space="preserve"> godzi</w:t>
      </w:r>
      <w:r w:rsidR="00842993">
        <w:rPr>
          <w:b/>
        </w:rPr>
        <w:t>nowej</w:t>
      </w:r>
      <w:r w:rsidR="007602C4">
        <w:rPr>
          <w:b/>
        </w:rPr>
        <w:t xml:space="preserve"> w przypadku skorzystania przez Zamawiającego z prawa opcji/wznowienia – pkt. 2 </w:t>
      </w:r>
      <w:proofErr w:type="spellStart"/>
      <w:r w:rsidR="007602C4">
        <w:rPr>
          <w:b/>
        </w:rPr>
        <w:t>ppkt</w:t>
      </w:r>
      <w:proofErr w:type="spellEnd"/>
      <w:r w:rsidR="007602C4">
        <w:rPr>
          <w:b/>
        </w:rPr>
        <w:t xml:space="preserve">. 15 SWZ oraz §11 umowy). </w:t>
      </w:r>
      <w:r w:rsidR="00C93CB7">
        <w:rPr>
          <w:b/>
        </w:rPr>
        <w:tab/>
      </w:r>
      <w:r w:rsidR="00C93CB7">
        <w:rPr>
          <w:bCs/>
          <w:color w:val="FF0000"/>
        </w:rPr>
        <w:t xml:space="preserve"> </w:t>
      </w:r>
    </w:p>
    <w:p w14:paraId="0EFA0225" w14:textId="77777777" w:rsidR="00C93CB7" w:rsidRDefault="00C93CB7" w:rsidP="00660D5F">
      <w:pPr>
        <w:widowControl w:val="0"/>
        <w:numPr>
          <w:ilvl w:val="0"/>
          <w:numId w:val="67"/>
        </w:numPr>
        <w:tabs>
          <w:tab w:val="num" w:pos="360"/>
        </w:tabs>
        <w:autoSpaceDE w:val="0"/>
        <w:autoSpaceDN w:val="0"/>
        <w:adjustRightInd w:val="0"/>
        <w:spacing w:before="240" w:line="276" w:lineRule="auto"/>
        <w:ind w:left="357" w:right="-113" w:hanging="380"/>
        <w:jc w:val="both"/>
      </w:pPr>
      <w:r>
        <w:t xml:space="preserve">Ochrona obiektu i mienia w budynku Prokuratury Okręgowej we Włocławku ul. Orla 2, 87-800 Włocławek oraz budynku Prokuratury Rejonowej we Włocławku ul. Okrężna 2c, 87-800 Włocławek: </w:t>
      </w:r>
    </w:p>
    <w:p w14:paraId="283106B5" w14:textId="77777777" w:rsidR="00C93CB7" w:rsidRDefault="00C93CB7" w:rsidP="00660D5F">
      <w:pPr>
        <w:widowControl w:val="0"/>
        <w:numPr>
          <w:ilvl w:val="0"/>
          <w:numId w:val="68"/>
        </w:numPr>
        <w:tabs>
          <w:tab w:val="center" w:pos="426"/>
          <w:tab w:val="right" w:pos="9072"/>
        </w:tabs>
        <w:autoSpaceDE w:val="0"/>
        <w:autoSpaceDN w:val="0"/>
        <w:adjustRightInd w:val="0"/>
        <w:spacing w:before="120" w:line="276" w:lineRule="auto"/>
        <w:jc w:val="both"/>
      </w:pPr>
      <w:bookmarkStart w:id="0" w:name="_Hlk26863414"/>
      <w:r>
        <w:t>Portiernia w holu na parterze obydwóch jednostek. Dyżur pełniony od poniedziałku do piątku w godzinach: 7</w:t>
      </w:r>
      <w:r>
        <w:rPr>
          <w:vertAlign w:val="superscript"/>
        </w:rPr>
        <w:t xml:space="preserve">00 – </w:t>
      </w:r>
      <w:r>
        <w:t>16</w:t>
      </w:r>
      <w:r>
        <w:rPr>
          <w:vertAlign w:val="superscript"/>
        </w:rPr>
        <w:t>00</w:t>
      </w:r>
      <w:r>
        <w:t xml:space="preserve">, z wyłączeniem sobót oraz niedziel i dni ustawowo wolnych (święta). Stanowisko jednoosobowe. Ubiór pracownika: koszula firmowa, spodnie identyfikator noszony w widocznym miejscu. </w:t>
      </w:r>
    </w:p>
    <w:bookmarkEnd w:id="0"/>
    <w:p w14:paraId="7BDB093E" w14:textId="77777777" w:rsidR="00C93CB7" w:rsidRDefault="00C93CB7" w:rsidP="00660D5F">
      <w:pPr>
        <w:widowControl w:val="0"/>
        <w:numPr>
          <w:ilvl w:val="0"/>
          <w:numId w:val="67"/>
        </w:numPr>
        <w:tabs>
          <w:tab w:val="num" w:pos="360"/>
        </w:tabs>
        <w:autoSpaceDE w:val="0"/>
        <w:autoSpaceDN w:val="0"/>
        <w:adjustRightInd w:val="0"/>
        <w:spacing w:before="240" w:line="276" w:lineRule="auto"/>
        <w:ind w:left="357" w:right="-113" w:hanging="380"/>
        <w:jc w:val="both"/>
      </w:pPr>
      <w:r>
        <w:t xml:space="preserve">Ochrona obiektu i mienia w budynku Prokuratury Rejonowej w Radziejowie ul. Wyzwolenia 63, 88-200 Radziejów: </w:t>
      </w:r>
    </w:p>
    <w:p w14:paraId="1CFE9845" w14:textId="77777777" w:rsidR="00C93CB7" w:rsidRDefault="00C93CB7" w:rsidP="00660D5F">
      <w:pPr>
        <w:widowControl w:val="0"/>
        <w:numPr>
          <w:ilvl w:val="0"/>
          <w:numId w:val="68"/>
        </w:numPr>
        <w:tabs>
          <w:tab w:val="center" w:pos="426"/>
          <w:tab w:val="right" w:pos="9072"/>
        </w:tabs>
        <w:autoSpaceDE w:val="0"/>
        <w:autoSpaceDN w:val="0"/>
        <w:adjustRightInd w:val="0"/>
        <w:spacing w:before="120" w:line="276" w:lineRule="auto"/>
        <w:jc w:val="both"/>
      </w:pPr>
      <w:r>
        <w:t>Portiernia w holu na parterze jednostki. Dyżur pełniony od poniedziałku do piątku w godzinach: 7</w:t>
      </w:r>
      <w:r>
        <w:rPr>
          <w:vertAlign w:val="superscript"/>
        </w:rPr>
        <w:t xml:space="preserve">30– </w:t>
      </w:r>
      <w:r>
        <w:t>15</w:t>
      </w:r>
      <w:r>
        <w:rPr>
          <w:vertAlign w:val="superscript"/>
        </w:rPr>
        <w:t>30</w:t>
      </w:r>
      <w:r>
        <w:t xml:space="preserve">, z wyłączeniem sobót oraz niedziel i dni ustawowo wolnych (święta). Stanowisko jednoosobowe. Ubiór pracownika: koszula firmowa, spodnie, identyfikator noszony w widocznym miejscu. </w:t>
      </w:r>
    </w:p>
    <w:p w14:paraId="6E245592" w14:textId="77777777" w:rsidR="00C93CB7" w:rsidRDefault="00C93CB7" w:rsidP="00660D5F">
      <w:pPr>
        <w:widowControl w:val="0"/>
        <w:spacing w:before="240" w:line="276" w:lineRule="auto"/>
        <w:ind w:left="357" w:hanging="357"/>
        <w:jc w:val="both"/>
        <w:outlineLvl w:val="0"/>
        <w:rPr>
          <w:b/>
        </w:rPr>
      </w:pPr>
      <w:r>
        <w:rPr>
          <w:b/>
        </w:rPr>
        <w:t>B. Wykonawca będzie świadczyć usługi posiadając w dyspozycji:</w:t>
      </w:r>
    </w:p>
    <w:p w14:paraId="02F3BF53" w14:textId="77777777" w:rsidR="00C93CB7" w:rsidRDefault="00C93CB7" w:rsidP="00660D5F">
      <w:pPr>
        <w:widowControl w:val="0"/>
        <w:numPr>
          <w:ilvl w:val="0"/>
          <w:numId w:val="69"/>
        </w:numPr>
        <w:tabs>
          <w:tab w:val="num" w:pos="360"/>
        </w:tabs>
        <w:autoSpaceDE w:val="0"/>
        <w:autoSpaceDN w:val="0"/>
        <w:adjustRightInd w:val="0"/>
        <w:spacing w:before="40" w:line="276" w:lineRule="auto"/>
        <w:ind w:left="360"/>
        <w:jc w:val="both"/>
      </w:pPr>
      <w:r>
        <w:t>pracowników niekaranych, posiadających odpowiednie kwalifikacje zawodowe (posiadających  legitymacje kwalifikowanych pracowników ochrony fizycznej);</w:t>
      </w:r>
    </w:p>
    <w:p w14:paraId="5BFF7B3D" w14:textId="77777777" w:rsidR="00C93CB7" w:rsidRDefault="00C93CB7" w:rsidP="00660D5F">
      <w:pPr>
        <w:widowControl w:val="0"/>
        <w:numPr>
          <w:ilvl w:val="0"/>
          <w:numId w:val="69"/>
        </w:numPr>
        <w:tabs>
          <w:tab w:val="num" w:pos="360"/>
        </w:tabs>
        <w:autoSpaceDE w:val="0"/>
        <w:autoSpaceDN w:val="0"/>
        <w:adjustRightInd w:val="0"/>
        <w:spacing w:before="40" w:line="276" w:lineRule="auto"/>
        <w:ind w:left="360"/>
        <w:jc w:val="both"/>
      </w:pPr>
      <w:r>
        <w:t>pracowników legitymujących się aktualnymi dokumentami potwierdzającymi posiadanie dostępu do informacji niejawnych co najmniej o klauzuli „zastrzeżone”;</w:t>
      </w:r>
    </w:p>
    <w:p w14:paraId="7327B3D1" w14:textId="77777777" w:rsidR="00C93CB7" w:rsidRDefault="00C93CB7" w:rsidP="00660D5F">
      <w:pPr>
        <w:widowControl w:val="0"/>
        <w:numPr>
          <w:ilvl w:val="0"/>
          <w:numId w:val="69"/>
        </w:numPr>
        <w:tabs>
          <w:tab w:val="num" w:pos="360"/>
        </w:tabs>
        <w:autoSpaceDE w:val="0"/>
        <w:autoSpaceDN w:val="0"/>
        <w:adjustRightInd w:val="0"/>
        <w:spacing w:before="40" w:line="276" w:lineRule="auto"/>
        <w:ind w:left="360"/>
        <w:jc w:val="both"/>
      </w:pPr>
      <w:r>
        <w:t>pracowników ze stażem zawodowym min. 1 rok, jednolicie ubranych (zgodnie z pkt A), z imiennymi identyfikatorami.</w:t>
      </w:r>
    </w:p>
    <w:p w14:paraId="552A55E8" w14:textId="77777777" w:rsidR="00C93CB7" w:rsidRDefault="00C93CB7" w:rsidP="00660D5F">
      <w:pPr>
        <w:widowControl w:val="0"/>
        <w:spacing w:before="240" w:line="276" w:lineRule="auto"/>
        <w:ind w:left="357" w:hanging="357"/>
        <w:jc w:val="both"/>
        <w:outlineLvl w:val="0"/>
        <w:rPr>
          <w:b/>
        </w:rPr>
      </w:pPr>
      <w:r>
        <w:rPr>
          <w:b/>
        </w:rPr>
        <w:t>C. Podstawowe obowiązki Wykonawcy:</w:t>
      </w:r>
    </w:p>
    <w:p w14:paraId="542E7E38" w14:textId="77777777" w:rsidR="00C93CB7" w:rsidRDefault="00C93CB7" w:rsidP="00660D5F">
      <w:pPr>
        <w:widowControl w:val="0"/>
        <w:spacing w:line="276" w:lineRule="auto"/>
        <w:jc w:val="both"/>
      </w:pPr>
      <w:r>
        <w:t>Do obowiązków Wykonawcy należy w szczególności:</w:t>
      </w:r>
    </w:p>
    <w:p w14:paraId="16AD1B7D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ochrona posesji i kompleksu budynków oraz  mienia w tych obiektach;</w:t>
      </w:r>
    </w:p>
    <w:p w14:paraId="0A044888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 xml:space="preserve">podejmowanie przez pracowników ochrony, w granicach chronionych obiektów, działań </w:t>
      </w:r>
      <w:r>
        <w:lastRenderedPageBreak/>
        <w:t>polegających w szczególności na:</w:t>
      </w:r>
    </w:p>
    <w:p w14:paraId="615F2CC5" w14:textId="77777777" w:rsidR="00C93CB7" w:rsidRDefault="00C93CB7" w:rsidP="00660D5F">
      <w:pPr>
        <w:widowControl w:val="0"/>
        <w:numPr>
          <w:ilvl w:val="0"/>
          <w:numId w:val="71"/>
        </w:numPr>
        <w:tabs>
          <w:tab w:val="left" w:pos="540"/>
          <w:tab w:val="num" w:pos="720"/>
        </w:tabs>
        <w:autoSpaceDE w:val="0"/>
        <w:autoSpaceDN w:val="0"/>
        <w:adjustRightInd w:val="0"/>
        <w:spacing w:before="40" w:line="276" w:lineRule="auto"/>
        <w:ind w:left="720" w:hanging="360"/>
        <w:jc w:val="both"/>
      </w:pPr>
      <w:r>
        <w:t>wezwaniu osób do opuszczenia obszaru lub obiektu w przypadku stwierdzenia braku uprawnień do przebywania na terenie chronionego obszaru lub obiektu, albo stwierdzenia zakłócania porządku lub utrudniania pracy w prokuraturach,</w:t>
      </w:r>
    </w:p>
    <w:p w14:paraId="1B457795" w14:textId="77777777" w:rsidR="00C93CB7" w:rsidRDefault="00C93CB7" w:rsidP="00660D5F">
      <w:pPr>
        <w:widowControl w:val="0"/>
        <w:numPr>
          <w:ilvl w:val="0"/>
          <w:numId w:val="71"/>
        </w:numPr>
        <w:tabs>
          <w:tab w:val="left" w:pos="540"/>
          <w:tab w:val="num" w:pos="720"/>
        </w:tabs>
        <w:autoSpaceDE w:val="0"/>
        <w:autoSpaceDN w:val="0"/>
        <w:adjustRightInd w:val="0"/>
        <w:spacing w:before="40" w:line="276" w:lineRule="auto"/>
        <w:ind w:left="720" w:hanging="360"/>
        <w:jc w:val="both"/>
      </w:pPr>
      <w:r>
        <w:t xml:space="preserve">ujęciu osób stwarzających w sposób oczywisty bezpośrednie zagrożenie dla życia lub zdrowia ludzkiego, a także dla chronionego mienia, w celu niezwłocznego przekazania tych osób Policji;     </w:t>
      </w:r>
    </w:p>
    <w:p w14:paraId="530945D3" w14:textId="7816FB34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dysponowanie</w:t>
      </w:r>
      <w:r w:rsidR="00164F22">
        <w:t xml:space="preserve"> własnym</w:t>
      </w:r>
      <w:r>
        <w:t xml:space="preserve"> zmotoryzowanym patrolem interwencyjnym</w:t>
      </w:r>
      <w:r w:rsidR="0070425B">
        <w:t xml:space="preserve"> na terenie każdej chronionej jednostki prokuratury</w:t>
      </w:r>
      <w:r>
        <w:t xml:space="preserve"> wyposażonym w środki przymusu bezpośredniego bez broni palnej</w:t>
      </w:r>
      <w:r w:rsidR="005B4447">
        <w:t xml:space="preserve"> (Zamawiający dopuszcza podwykonawstwo w tym zakresie)</w:t>
      </w:r>
      <w:r>
        <w:t>;</w:t>
      </w:r>
    </w:p>
    <w:p w14:paraId="25C8A06C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sprawdzanie stanu zabezpieczeń technicznych pomieszczeń po godzinach pracy;</w:t>
      </w:r>
    </w:p>
    <w:p w14:paraId="1CBF10E0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wpuszczanie na posesję prokuratur pojazdów służbowych, pojazdów pracowników pojazdów garażujących, pojazdów zaopatrzenia oraz petentów prokuratur;</w:t>
      </w:r>
    </w:p>
    <w:p w14:paraId="68F71958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zamykanie i otwieranie bram wjazdowych zgodnie z przyjętymi zasadami w danym obiekcie;</w:t>
      </w:r>
    </w:p>
    <w:p w14:paraId="6A94391B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zapalanie i gaszenie świateł na posesji prokuratur;</w:t>
      </w:r>
    </w:p>
    <w:p w14:paraId="535FAF7A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dbanie o porządek w obrębie pełnionego posterunku;</w:t>
      </w:r>
    </w:p>
    <w:p w14:paraId="18DBC007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stały monitoring sygnałów przesyłanych, gromadzonych i przetwarzanych w elektronicznych urządzeniach i systemach alarmowych. Zamawiający posiada zamontowane w obiektach różne systemy związane z bezpieczeństwem budynków, takie jak:</w:t>
      </w:r>
    </w:p>
    <w:p w14:paraId="416284D0" w14:textId="77777777" w:rsidR="00C93CB7" w:rsidRDefault="00C93CB7" w:rsidP="00660D5F">
      <w:pPr>
        <w:widowControl w:val="0"/>
        <w:numPr>
          <w:ilvl w:val="1"/>
          <w:numId w:val="72"/>
        </w:numPr>
        <w:tabs>
          <w:tab w:val="num" w:pos="720"/>
        </w:tabs>
        <w:autoSpaceDE w:val="0"/>
        <w:autoSpaceDN w:val="0"/>
        <w:adjustRightInd w:val="0"/>
        <w:spacing w:before="40" w:line="276" w:lineRule="auto"/>
        <w:ind w:hanging="1080"/>
        <w:jc w:val="both"/>
      </w:pPr>
      <w:r>
        <w:t>systemy alarmowe,</w:t>
      </w:r>
    </w:p>
    <w:p w14:paraId="7B8E0935" w14:textId="77777777" w:rsidR="00C93CB7" w:rsidRDefault="00C93CB7" w:rsidP="00660D5F">
      <w:pPr>
        <w:widowControl w:val="0"/>
        <w:numPr>
          <w:ilvl w:val="1"/>
          <w:numId w:val="72"/>
        </w:numPr>
        <w:tabs>
          <w:tab w:val="num" w:pos="720"/>
        </w:tabs>
        <w:autoSpaceDE w:val="0"/>
        <w:autoSpaceDN w:val="0"/>
        <w:adjustRightInd w:val="0"/>
        <w:spacing w:before="40" w:line="276" w:lineRule="auto"/>
        <w:ind w:hanging="1080"/>
        <w:jc w:val="both"/>
      </w:pPr>
      <w:r>
        <w:t>system sygnalizacji pożaru,</w:t>
      </w:r>
    </w:p>
    <w:p w14:paraId="13043ACE" w14:textId="77777777" w:rsidR="00C93CB7" w:rsidRDefault="00C93CB7" w:rsidP="00660D5F">
      <w:pPr>
        <w:widowControl w:val="0"/>
        <w:numPr>
          <w:ilvl w:val="1"/>
          <w:numId w:val="72"/>
        </w:numPr>
        <w:tabs>
          <w:tab w:val="num" w:pos="720"/>
        </w:tabs>
        <w:autoSpaceDE w:val="0"/>
        <w:autoSpaceDN w:val="0"/>
        <w:adjustRightInd w:val="0"/>
        <w:spacing w:before="40" w:line="276" w:lineRule="auto"/>
        <w:ind w:hanging="1080"/>
        <w:jc w:val="both"/>
      </w:pPr>
      <w:r>
        <w:t>system oddymiania,</w:t>
      </w:r>
    </w:p>
    <w:p w14:paraId="2450B0C0" w14:textId="77777777" w:rsidR="00C93CB7" w:rsidRDefault="00C93CB7" w:rsidP="00660D5F">
      <w:pPr>
        <w:widowControl w:val="0"/>
        <w:numPr>
          <w:ilvl w:val="1"/>
          <w:numId w:val="72"/>
        </w:numPr>
        <w:tabs>
          <w:tab w:val="num" w:pos="720"/>
        </w:tabs>
        <w:autoSpaceDE w:val="0"/>
        <w:autoSpaceDN w:val="0"/>
        <w:adjustRightInd w:val="0"/>
        <w:spacing w:before="40" w:line="276" w:lineRule="auto"/>
        <w:ind w:hanging="1080"/>
        <w:jc w:val="both"/>
      </w:pPr>
      <w:r>
        <w:t>telewizja przemysłowa,</w:t>
      </w:r>
    </w:p>
    <w:p w14:paraId="46998D44" w14:textId="77777777" w:rsidR="00C93CB7" w:rsidRDefault="00C93CB7" w:rsidP="00660D5F">
      <w:pPr>
        <w:widowControl w:val="0"/>
        <w:numPr>
          <w:ilvl w:val="1"/>
          <w:numId w:val="72"/>
        </w:numPr>
        <w:tabs>
          <w:tab w:val="num" w:pos="720"/>
        </w:tabs>
        <w:autoSpaceDE w:val="0"/>
        <w:autoSpaceDN w:val="0"/>
        <w:adjustRightInd w:val="0"/>
        <w:spacing w:before="40" w:line="276" w:lineRule="auto"/>
        <w:ind w:hanging="1080"/>
        <w:jc w:val="both"/>
      </w:pPr>
      <w:r>
        <w:t>kontrola dostępu;</w:t>
      </w:r>
    </w:p>
    <w:p w14:paraId="0BCD498A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wykonywanie obchodów budynków prokuratur oraz posesji co godzinę</w:t>
      </w:r>
      <w:r>
        <w:rPr>
          <w:color w:val="FF0000"/>
        </w:rPr>
        <w:t xml:space="preserve"> </w:t>
      </w:r>
      <w:r>
        <w:t>co będzie dokumentowane wpisem w książkę służby;</w:t>
      </w:r>
    </w:p>
    <w:p w14:paraId="5D8AF2D2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składanie upoważnionemu przez Zamawiającego pracownikowi pisemnych raportów dotyczących zdarzeń i incydentów zaistniałych podczas służby – niezwłocznie po zdarzeniu;</w:t>
      </w:r>
    </w:p>
    <w:p w14:paraId="36924B44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prowadzenie książki dyżurów i raportów z przebiegu służby;</w:t>
      </w:r>
    </w:p>
    <w:p w14:paraId="255E358A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wykonywanie poleceń Zamawiającego związanych z należytym wykonaniem umowy, bezpieczeństwem, porządkiem i ochroną mienia przed kradzieżą, zniszczeniem, zalaniem, pożarem i innymi zdarzeniami losowymi w chronionych obiektach;</w:t>
      </w:r>
    </w:p>
    <w:p w14:paraId="2A38ADB3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sprawowanie kontroli nad legalnością wynoszenia z budynku sprzętu i materiałów będących własnością prokuratur;</w:t>
      </w:r>
    </w:p>
    <w:p w14:paraId="5B6C7934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zapewnienie kontroli nad infrastrukturą obiektu oraz zapobieganie przed próbami kradzieży, dewastacji i uszkodzenia mienia, wewnątrz i na zewnątrz chronionego obiektu (na posesjach prokuratur);</w:t>
      </w:r>
    </w:p>
    <w:p w14:paraId="6B729D2D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 xml:space="preserve">pełna znajomość topografii obiektu, w tym rozkładu pomieszczeń, dróg ewakuacyjnych </w:t>
      </w:r>
      <w:r>
        <w:lastRenderedPageBreak/>
        <w:t>itp.;</w:t>
      </w:r>
    </w:p>
    <w:p w14:paraId="2704A6A9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 xml:space="preserve">informowanie i kierowanie klientów prokuratur do punktu obsługi klienta lub komórek organizacyjnych; </w:t>
      </w:r>
    </w:p>
    <w:p w14:paraId="787A56AA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gospodarka kluczami do wszystkich pomieszczeń, w tym prowadzenie ewidencji wydawania i przyjmowania kluczy;</w:t>
      </w:r>
    </w:p>
    <w:p w14:paraId="085BBD95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 xml:space="preserve"> wyposażenie wszystkich pracowników ochrony w techniczne środki łączności (telefony komórkowe, radiotelefony), dozwolone prawem środki ochrony osobistej oraz inne specjalistyczne urządzenia służące do realizacji umowy;</w:t>
      </w:r>
    </w:p>
    <w:p w14:paraId="4284C07D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przeszkolenie pracowników ochrony w zakresie wykonywanej pracy;</w:t>
      </w:r>
    </w:p>
    <w:p w14:paraId="79D9608F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 xml:space="preserve"> zapoznanie pracowników ochrony z regulaminami organizacyjnymi prokuratur oraz regulaminami i instrukcjami obowiązującymi w chronionych obiektach w zakresie planów ewakuacyjnych, bhp i ppoż. oraz zapewnienie przestrzegania wymienionych dokumentów przez pracowników ochrony;</w:t>
      </w:r>
    </w:p>
    <w:p w14:paraId="235A5665" w14:textId="1DA98B51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na każde żądanie Zamawiającego niezwłoczne pełnienie dyżuru</w:t>
      </w:r>
      <w:r w:rsidR="0070425B">
        <w:t xml:space="preserve"> na posterunku</w:t>
      </w:r>
      <w:r>
        <w:t xml:space="preserve"> po godzinach wyznaczonych w pkt A – doprowadzenia, przesłuchania</w:t>
      </w:r>
      <w:r w:rsidR="0070425B">
        <w:t>, praca po godzinach</w:t>
      </w:r>
      <w:r>
        <w:t xml:space="preserve"> – za dodatkową opłatą zgodnie ze stawką</w:t>
      </w:r>
      <w:r w:rsidR="0070425B">
        <w:t xml:space="preserve"> godzinową</w:t>
      </w:r>
      <w:r>
        <w:t xml:space="preserve"> przyjętą w umowie;</w:t>
      </w:r>
    </w:p>
    <w:p w14:paraId="37CC1457" w14:textId="3FEF59C0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 xml:space="preserve"> znajomość rozmieszczenia i obsługi w podstawowym zakresie wyłączników głównych energii elektrycznej, zaworów głównych wodnych i wyłączników urządzeń podtrzymujących napięcie, wyłączników systemów antywłamaniowych i przeciwpożarowych;</w:t>
      </w:r>
    </w:p>
    <w:p w14:paraId="2B351A8F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before="40" w:line="276" w:lineRule="auto"/>
        <w:jc w:val="both"/>
      </w:pPr>
      <w:r>
        <w:t>prawidłowe reagowanie na mogące wystąpić sytuacje awaryjne związane z instalacjami:</w:t>
      </w:r>
    </w:p>
    <w:p w14:paraId="2F48A855" w14:textId="77777777" w:rsidR="00C93CB7" w:rsidRDefault="00C93CB7" w:rsidP="00660D5F">
      <w:pPr>
        <w:widowControl w:val="0"/>
        <w:spacing w:line="276" w:lineRule="auto"/>
        <w:ind w:left="720" w:hanging="360"/>
        <w:jc w:val="both"/>
      </w:pPr>
      <w:r>
        <w:t>a)</w:t>
      </w:r>
      <w:r>
        <w:tab/>
        <w:t>przeciwpożarowymi,</w:t>
      </w:r>
    </w:p>
    <w:p w14:paraId="116E8A31" w14:textId="77777777" w:rsidR="00C93CB7" w:rsidRDefault="00C93CB7" w:rsidP="00660D5F">
      <w:pPr>
        <w:widowControl w:val="0"/>
        <w:spacing w:line="276" w:lineRule="auto"/>
        <w:ind w:left="720" w:hanging="360"/>
        <w:jc w:val="both"/>
      </w:pPr>
      <w:r>
        <w:t>b)</w:t>
      </w:r>
      <w:r>
        <w:tab/>
        <w:t>antywłamaniowymi,</w:t>
      </w:r>
    </w:p>
    <w:p w14:paraId="58B82DF3" w14:textId="77777777" w:rsidR="00C93CB7" w:rsidRDefault="00C93CB7" w:rsidP="00660D5F">
      <w:pPr>
        <w:widowControl w:val="0"/>
        <w:spacing w:line="276" w:lineRule="auto"/>
        <w:ind w:left="720" w:hanging="360"/>
        <w:jc w:val="both"/>
      </w:pPr>
      <w:r>
        <w:t>c)</w:t>
      </w:r>
      <w:r>
        <w:tab/>
        <w:t>komputerowymi,</w:t>
      </w:r>
    </w:p>
    <w:p w14:paraId="2CC7AD4D" w14:textId="77777777" w:rsidR="00C93CB7" w:rsidRDefault="00C93CB7" w:rsidP="00660D5F">
      <w:pPr>
        <w:widowControl w:val="0"/>
        <w:spacing w:line="276" w:lineRule="auto"/>
        <w:ind w:left="720" w:hanging="360"/>
        <w:jc w:val="both"/>
      </w:pPr>
      <w:r>
        <w:t>d)</w:t>
      </w:r>
      <w:r>
        <w:tab/>
        <w:t>elektrycznymi,</w:t>
      </w:r>
    </w:p>
    <w:p w14:paraId="03503DA4" w14:textId="77777777" w:rsidR="00C93CB7" w:rsidRDefault="00C93CB7" w:rsidP="00660D5F">
      <w:pPr>
        <w:widowControl w:val="0"/>
        <w:spacing w:line="276" w:lineRule="auto"/>
        <w:ind w:left="720" w:hanging="360"/>
        <w:jc w:val="both"/>
      </w:pPr>
      <w:r>
        <w:t>e)</w:t>
      </w:r>
      <w:r>
        <w:tab/>
        <w:t>centralnego ogrzewania,</w:t>
      </w:r>
    </w:p>
    <w:p w14:paraId="385967D0" w14:textId="77777777" w:rsidR="00C93CB7" w:rsidRDefault="00C93CB7" w:rsidP="00660D5F">
      <w:pPr>
        <w:widowControl w:val="0"/>
        <w:spacing w:line="276" w:lineRule="auto"/>
        <w:ind w:left="720" w:hanging="360"/>
        <w:jc w:val="both"/>
      </w:pPr>
      <w:r>
        <w:t>f)</w:t>
      </w:r>
      <w:r>
        <w:tab/>
        <w:t>wodno-kanalizacyjnymi;</w:t>
      </w:r>
    </w:p>
    <w:p w14:paraId="58F068FC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</w:pPr>
      <w:r>
        <w:t>umiejętność obsługi central antywłamaniowych i przeciwpożarowych, urządzeń telekomunikacyjnych oraz telewizji przemysłowej;</w:t>
      </w:r>
    </w:p>
    <w:p w14:paraId="19F874E6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</w:pPr>
      <w:r>
        <w:t>ścisła współpraca z wyznaczonymi przez Zamawiającego osobami w zakresie ochrony, bezpieczeństwa i obowiązującego porządku oraz informowanie o wszelkich zauważonych usterkach i nieprawidłowościach;</w:t>
      </w:r>
    </w:p>
    <w:p w14:paraId="6BA95DDD" w14:textId="2D911D14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</w:pPr>
      <w:r>
        <w:t>ścisła współpraca z Wojewódzkim Centrum Zarządzania Kryzysowego w sytuacjach szczególnych poza godzinami pracy prokuratur;</w:t>
      </w:r>
    </w:p>
    <w:p w14:paraId="33156554" w14:textId="6104F012" w:rsidR="00572723" w:rsidRDefault="00572723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</w:pPr>
      <w:r>
        <w:t>otwieranie</w:t>
      </w:r>
      <w:r w:rsidR="006E3825">
        <w:t xml:space="preserve"> i zamykanie budynków</w:t>
      </w:r>
      <w:r>
        <w:t xml:space="preserve"> </w:t>
      </w:r>
      <w:r w:rsidR="006E3825">
        <w:t>w tym aktywacja</w:t>
      </w:r>
      <w:r>
        <w:t xml:space="preserve"> dezaktywacja kodów </w:t>
      </w:r>
      <w:r w:rsidR="006E3825">
        <w:t>w siedzibach jednostek na każde żądanie Zamawiającego w godzinach pracy prokuratur jak i poza nimi (w przypadku braku pracownika ochrony, czynność tą wykonuje zmotoryzowany patrol – czas przyjazdu od chwili wezwania max – 10 minut)</w:t>
      </w:r>
      <w:r w:rsidR="001642A9">
        <w:t>;</w:t>
      </w:r>
      <w:r w:rsidR="006E3825">
        <w:t xml:space="preserve"> </w:t>
      </w:r>
    </w:p>
    <w:p w14:paraId="5B82DDF8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</w:pPr>
      <w:r>
        <w:t>utrzymywanie stałego kontaktu z osobami upoważnionymi przez Zamawiającego;</w:t>
      </w:r>
    </w:p>
    <w:p w14:paraId="468A6882" w14:textId="77777777" w:rsidR="00C93CB7" w:rsidRDefault="00C93CB7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</w:pPr>
      <w:r>
        <w:t>dysponowanie funkcjonującym całodobowo centrum operacyjnym zapewniającym stałą łączność z chronionymi obiektami i zapewniającego możliwość natychmiastowej reakcji zmotoryzowanego patrolu, w warunkach szczególnego zagrożenia ochranianych obiektów;</w:t>
      </w:r>
    </w:p>
    <w:p w14:paraId="46D80EE7" w14:textId="500D9B78" w:rsidR="00C93CB7" w:rsidRDefault="0070425B" w:rsidP="00660D5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</w:pPr>
      <w:r>
        <w:t xml:space="preserve">zapoznanie się z planem ochrony obiektów opracowanym przez Zamawiającego. </w:t>
      </w:r>
    </w:p>
    <w:p w14:paraId="69C09F4A" w14:textId="77777777" w:rsidR="00C93CB7" w:rsidRDefault="00C93CB7" w:rsidP="00660D5F">
      <w:pPr>
        <w:widowControl w:val="0"/>
        <w:spacing w:before="240" w:line="276" w:lineRule="auto"/>
        <w:ind w:left="357" w:hanging="357"/>
        <w:jc w:val="both"/>
        <w:outlineLvl w:val="0"/>
        <w:rPr>
          <w:b/>
        </w:rPr>
      </w:pPr>
      <w:r>
        <w:rPr>
          <w:b/>
        </w:rPr>
        <w:lastRenderedPageBreak/>
        <w:t>D. Obowiązki i uprawnienia Zamawiającego:</w:t>
      </w:r>
    </w:p>
    <w:p w14:paraId="1DABBEE3" w14:textId="77777777" w:rsidR="00C93CB7" w:rsidRDefault="00C93CB7" w:rsidP="00660D5F">
      <w:pPr>
        <w:widowControl w:val="0"/>
        <w:spacing w:line="276" w:lineRule="auto"/>
        <w:jc w:val="both"/>
      </w:pPr>
      <w:r>
        <w:t>Do obowiązków Zamawiającego należy w szczególności:</w:t>
      </w:r>
    </w:p>
    <w:p w14:paraId="60C6DE9C" w14:textId="77777777" w:rsidR="00C93CB7" w:rsidRDefault="00C93CB7" w:rsidP="00660D5F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before="40" w:line="276" w:lineRule="auto"/>
        <w:ind w:left="567" w:hanging="283"/>
        <w:jc w:val="both"/>
      </w:pPr>
      <w:r>
        <w:t>zapewnienie możliwości dostępu do bezzwłocznego użycia sprzętu przeciwpożarowego;</w:t>
      </w:r>
    </w:p>
    <w:p w14:paraId="4856DFD6" w14:textId="77777777" w:rsidR="00C93CB7" w:rsidRDefault="00C93CB7" w:rsidP="00660D5F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before="40" w:line="276" w:lineRule="auto"/>
        <w:ind w:left="567" w:hanging="283"/>
        <w:jc w:val="both"/>
      </w:pPr>
      <w:r>
        <w:t>terminowe regulowanie płatności za świadczone usługi;</w:t>
      </w:r>
    </w:p>
    <w:p w14:paraId="47D5F46D" w14:textId="77777777" w:rsidR="00C93CB7" w:rsidRDefault="00C93CB7" w:rsidP="00660D5F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before="40" w:line="276" w:lineRule="auto"/>
        <w:ind w:left="567" w:hanging="283"/>
        <w:jc w:val="both"/>
      </w:pPr>
      <w:r>
        <w:t>kontrola i analiza raportów i sprawozdań zawartych w książce dyżurów;</w:t>
      </w:r>
    </w:p>
    <w:p w14:paraId="760ED1B6" w14:textId="3297BC60" w:rsidR="00C93CB7" w:rsidRDefault="00C93CB7" w:rsidP="00660D5F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before="40" w:line="276" w:lineRule="auto"/>
        <w:ind w:left="567" w:hanging="283"/>
        <w:jc w:val="both"/>
      </w:pPr>
      <w:r>
        <w:t>zapoznanie Wykonawcy z funkcjonowaniem systemów bezpieczeństwa w chronionych obiektach</w:t>
      </w:r>
      <w:r w:rsidR="0070425B">
        <w:t xml:space="preserve"> oraz planem ochrony budynku. </w:t>
      </w:r>
    </w:p>
    <w:p w14:paraId="31902456" w14:textId="77777777" w:rsidR="00C93CB7" w:rsidRDefault="00C93CB7" w:rsidP="00660D5F">
      <w:pPr>
        <w:widowControl w:val="0"/>
        <w:spacing w:line="276" w:lineRule="auto"/>
        <w:ind w:left="720" w:hanging="363"/>
        <w:jc w:val="both"/>
      </w:pPr>
    </w:p>
    <w:p w14:paraId="01CEBC68" w14:textId="46A1F378" w:rsidR="00C93CB7" w:rsidRDefault="00914766" w:rsidP="00660D5F">
      <w:pPr>
        <w:widowControl w:val="0"/>
        <w:spacing w:line="276" w:lineRule="auto"/>
        <w:ind w:hanging="11"/>
        <w:jc w:val="both"/>
        <w:rPr>
          <w:b/>
          <w:bCs/>
        </w:rPr>
      </w:pPr>
      <w:r>
        <w:rPr>
          <w:b/>
          <w:bCs/>
        </w:rPr>
        <w:t xml:space="preserve">E. </w:t>
      </w:r>
      <w:r w:rsidR="00C93CB7">
        <w:rPr>
          <w:b/>
          <w:bCs/>
        </w:rPr>
        <w:t>D</w:t>
      </w:r>
      <w:r>
        <w:rPr>
          <w:b/>
          <w:bCs/>
        </w:rPr>
        <w:t>ozór elektroniczny:</w:t>
      </w:r>
    </w:p>
    <w:p w14:paraId="731E87FE" w14:textId="5624451F" w:rsidR="00C93CB7" w:rsidRDefault="00C93CB7" w:rsidP="00660D5F">
      <w:pPr>
        <w:widowControl w:val="0"/>
        <w:spacing w:line="276" w:lineRule="auto"/>
        <w:ind w:hanging="11"/>
        <w:jc w:val="both"/>
      </w:pPr>
      <w:r>
        <w:t>Po godzinach pełnienia dyżuru</w:t>
      </w:r>
      <w:r w:rsidR="007602C4">
        <w:t xml:space="preserve"> na posterunku</w:t>
      </w:r>
      <w:r>
        <w:t xml:space="preserve"> ochrony fizycznej</w:t>
      </w:r>
      <w:r w:rsidR="007602C4">
        <w:t>,</w:t>
      </w:r>
      <w:r>
        <w:t xml:space="preserve"> budynki prokuratur będą monitorowane zdalnie przez Wykonawcę w godzinach i dniach wyznaczonych w harmonogramie przekazanym przez Zamawiającego Wykonawcy. W Prokuraturze Okręgowej we Włocławku, Prokuraturze Rejonowej we Włocławku, oraz Prokuraturze Rejonowej w Radziejowie istnieją następujące systemu teletechniczne, które będą przekazywały zdalny sygnał do centrum operacyjnego Wykonawcy:</w:t>
      </w:r>
    </w:p>
    <w:p w14:paraId="75540D8A" w14:textId="77777777" w:rsidR="00C93CB7" w:rsidRDefault="00C93CB7" w:rsidP="00660D5F">
      <w:pPr>
        <w:widowControl w:val="0"/>
        <w:spacing w:line="276" w:lineRule="auto"/>
        <w:ind w:hanging="11"/>
        <w:jc w:val="both"/>
      </w:pPr>
      <w:r>
        <w:t xml:space="preserve"> - system antywłamaniowy, </w:t>
      </w:r>
    </w:p>
    <w:p w14:paraId="3498580D" w14:textId="77777777" w:rsidR="00C93CB7" w:rsidRDefault="00C93CB7" w:rsidP="00660D5F">
      <w:pPr>
        <w:widowControl w:val="0"/>
        <w:spacing w:line="276" w:lineRule="auto"/>
        <w:ind w:hanging="11"/>
        <w:jc w:val="both"/>
      </w:pPr>
      <w:r>
        <w:t xml:space="preserve"> - system kontroli p.poż, </w:t>
      </w:r>
    </w:p>
    <w:p w14:paraId="5376BA5F" w14:textId="77777777" w:rsidR="00C93CB7" w:rsidRDefault="00C93CB7" w:rsidP="00660D5F">
      <w:pPr>
        <w:widowControl w:val="0"/>
        <w:spacing w:line="276" w:lineRule="auto"/>
        <w:ind w:hanging="11"/>
        <w:jc w:val="both"/>
      </w:pPr>
      <w:r>
        <w:t xml:space="preserve"> - system monitoringu wizyjnego CCTV</w:t>
      </w:r>
      <w:r>
        <w:rPr>
          <w:color w:val="FF0000"/>
        </w:rPr>
        <w:t>.</w:t>
      </w:r>
      <w:r>
        <w:t xml:space="preserve"> </w:t>
      </w:r>
    </w:p>
    <w:p w14:paraId="0CD8AB93" w14:textId="449E91C7" w:rsidR="00C93CB7" w:rsidRDefault="00C93CB7" w:rsidP="00660D5F">
      <w:pPr>
        <w:widowControl w:val="0"/>
        <w:spacing w:line="276" w:lineRule="auto"/>
        <w:ind w:hanging="11"/>
        <w:jc w:val="both"/>
      </w:pPr>
      <w:r>
        <w:t>Wykonawca musi dysponować</w:t>
      </w:r>
      <w:r w:rsidR="005D1F35">
        <w:t xml:space="preserve"> (lub skorzystać z podwykonawstwa)</w:t>
      </w:r>
      <w:r>
        <w:t xml:space="preserve"> całodobowym centrum operacyjnym zapewniającym stałą łączność z chronionymi obiektami, dzięki czemu będzie mógł zapewnić natychmiastową reakcję zmotoryzowanego patrolu interwencyjnego w przypadku bezpośredniego zagrożenia ochranianych obiektów. Warunkiem koniecznym jest dysponowanie</w:t>
      </w:r>
      <w:r w:rsidR="005D1F35">
        <w:t xml:space="preserve"> (lub skorzystanie z podwykonawstwa)</w:t>
      </w:r>
      <w:r>
        <w:t xml:space="preserve"> przez Wykonawcę</w:t>
      </w:r>
      <w:r w:rsidR="005D1F35">
        <w:t xml:space="preserve"> </w:t>
      </w:r>
      <w:r>
        <w:t>samodzielnym</w:t>
      </w:r>
      <w:r w:rsidR="00696931">
        <w:t xml:space="preserve"> zmotoryzowanym</w:t>
      </w:r>
      <w:r w:rsidR="0096572B">
        <w:t xml:space="preserve"> patrolem interwencyjnym</w:t>
      </w:r>
      <w:r w:rsidR="00696931">
        <w:t xml:space="preserve"> bez broni palnej</w:t>
      </w:r>
      <w:r w:rsidR="0096572B">
        <w:t xml:space="preserve"> stacjonującym we Włocławku i Radziejowie</w:t>
      </w:r>
      <w:r>
        <w:t>, pozwalającym pracownikom ochrony</w:t>
      </w:r>
      <w:r w:rsidR="00696931">
        <w:t xml:space="preserve"> </w:t>
      </w:r>
      <w:r>
        <w:t>na podjęcie natychmiastowej reakcji w przypadku bezpośredniego zagrożenia ochranianych obiektów</w:t>
      </w:r>
      <w:r w:rsidR="00212F3A">
        <w:t xml:space="preserve"> </w:t>
      </w:r>
      <w:r>
        <w:t>(np. akty wandalizmu).</w:t>
      </w:r>
      <w:r w:rsidR="00696931">
        <w:t xml:space="preserve"> Czas przyjazdu patrolu od chwili zajścia zdarzenia nie może przekroczyć </w:t>
      </w:r>
      <w:r w:rsidR="00A51EA4">
        <w:t>10</w:t>
      </w:r>
      <w:r w:rsidR="00696931">
        <w:t xml:space="preserve"> minut.</w:t>
      </w:r>
      <w:r w:rsidR="00610997">
        <w:t xml:space="preserve"> Zamawiający informuje, że</w:t>
      </w:r>
      <w:r w:rsidR="000811ED">
        <w:t xml:space="preserve"> </w:t>
      </w:r>
      <w:r w:rsidR="00610997">
        <w:t>centrale ppoż.</w:t>
      </w:r>
      <w:r w:rsidR="000811ED">
        <w:t xml:space="preserve"> nie są </w:t>
      </w:r>
      <w:r w:rsidR="00610997">
        <w:t>podłączone do systemu Państwowej Straży Pożarnej.</w:t>
      </w:r>
      <w:r w:rsidR="002D534B">
        <w:t xml:space="preserve"> </w:t>
      </w:r>
      <w:r w:rsidR="00610997">
        <w:t xml:space="preserve"> </w:t>
      </w:r>
      <w:r w:rsidR="00696931">
        <w:t xml:space="preserve"> </w:t>
      </w:r>
      <w:r>
        <w:t xml:space="preserve"> </w:t>
      </w:r>
    </w:p>
    <w:p w14:paraId="5D9FC76C" w14:textId="55B26A40" w:rsidR="00914766" w:rsidRDefault="00914766" w:rsidP="00660D5F">
      <w:pPr>
        <w:widowControl w:val="0"/>
        <w:spacing w:line="276" w:lineRule="auto"/>
        <w:ind w:hanging="11"/>
        <w:jc w:val="both"/>
      </w:pPr>
    </w:p>
    <w:p w14:paraId="38A3084B" w14:textId="6738BD98" w:rsidR="00914766" w:rsidRDefault="00914766" w:rsidP="00660D5F">
      <w:pPr>
        <w:widowControl w:val="0"/>
        <w:spacing w:line="276" w:lineRule="auto"/>
        <w:ind w:hanging="11"/>
        <w:jc w:val="both"/>
        <w:rPr>
          <w:b/>
          <w:bCs/>
        </w:rPr>
      </w:pPr>
      <w:r w:rsidRPr="00914766">
        <w:rPr>
          <w:b/>
          <w:bCs/>
        </w:rPr>
        <w:t xml:space="preserve">F. Przestrzeganie tajemnicy danych uzyskanych w ramach wykonywania umowy: </w:t>
      </w:r>
    </w:p>
    <w:p w14:paraId="261763C9" w14:textId="77777777" w:rsidR="00914766" w:rsidRPr="00914766" w:rsidRDefault="00914766" w:rsidP="00660D5F">
      <w:pPr>
        <w:spacing w:line="276" w:lineRule="auto"/>
        <w:jc w:val="both"/>
        <w:rPr>
          <w:rFonts w:cs="Times New (W1)"/>
        </w:rPr>
      </w:pPr>
      <w:r w:rsidRPr="00914766">
        <w:rPr>
          <w:rFonts w:cs="Times New (W1)"/>
        </w:rPr>
        <w:t>Wykonawca oraz osoby wykonujące czynności w ramach świadczonych usług zobowiązani są do zachowania w tajemnicy, w trakcie realizacji umowy, a także po jej zakończeniu wszelkich informacji dotyczących działalności Zamawiającego, a w szczególności informacji o systemach zabezpieczeń stosowanych w poszczególnych prokuraturach, o których dowiedzieli się w trakcie realizacji niniejszej umowy, a także do pozostawienia w stanie nienaruszonym wszelkich materiałów, z którymi z racji wykonywania usługi mogliby się zetknąć podczas trwania umowy.</w:t>
      </w:r>
    </w:p>
    <w:p w14:paraId="06CE56F3" w14:textId="77777777" w:rsidR="00914766" w:rsidRPr="00914766" w:rsidRDefault="00914766" w:rsidP="00660D5F">
      <w:pPr>
        <w:widowControl w:val="0"/>
        <w:spacing w:line="276" w:lineRule="auto"/>
        <w:ind w:hanging="11"/>
        <w:jc w:val="both"/>
      </w:pPr>
    </w:p>
    <w:p w14:paraId="29B86950" w14:textId="77777777" w:rsidR="00914766" w:rsidRDefault="00914766" w:rsidP="00660D5F">
      <w:pPr>
        <w:widowControl w:val="0"/>
        <w:spacing w:line="276" w:lineRule="auto"/>
        <w:ind w:hanging="11"/>
        <w:jc w:val="both"/>
      </w:pPr>
    </w:p>
    <w:p w14:paraId="7F237ACF" w14:textId="1B88BC1E" w:rsidR="00AE46E6" w:rsidRDefault="00AE46E6" w:rsidP="00660D5F">
      <w:pPr>
        <w:spacing w:line="276" w:lineRule="auto"/>
        <w:jc w:val="both"/>
      </w:pPr>
    </w:p>
    <w:p w14:paraId="5781C80F" w14:textId="77777777" w:rsidR="00D61E8A" w:rsidRDefault="00D61E8A" w:rsidP="00660D5F">
      <w:pPr>
        <w:spacing w:line="276" w:lineRule="auto"/>
        <w:jc w:val="right"/>
        <w:rPr>
          <w:i/>
        </w:rPr>
      </w:pPr>
    </w:p>
    <w:p w14:paraId="6D6A47F0" w14:textId="77777777" w:rsidR="00D61E8A" w:rsidRDefault="00D61E8A" w:rsidP="00660D5F">
      <w:pPr>
        <w:spacing w:line="276" w:lineRule="auto"/>
        <w:jc w:val="right"/>
        <w:rPr>
          <w:i/>
        </w:rPr>
      </w:pPr>
    </w:p>
    <w:p w14:paraId="14E890A2" w14:textId="77777777" w:rsidR="00D61E8A" w:rsidRDefault="00D61E8A" w:rsidP="00660D5F">
      <w:pPr>
        <w:spacing w:line="276" w:lineRule="auto"/>
        <w:jc w:val="right"/>
        <w:rPr>
          <w:i/>
        </w:rPr>
      </w:pPr>
    </w:p>
    <w:p w14:paraId="0F2B5DB3" w14:textId="2692993D" w:rsidR="00AE46E6" w:rsidRPr="00774113" w:rsidRDefault="00AE46E6" w:rsidP="00660D5F">
      <w:pPr>
        <w:spacing w:line="276" w:lineRule="auto"/>
        <w:jc w:val="right"/>
        <w:rPr>
          <w:iCs/>
        </w:rPr>
      </w:pPr>
      <w:r w:rsidRPr="00774113">
        <w:rPr>
          <w:i/>
        </w:rPr>
        <w:lastRenderedPageBreak/>
        <w:t xml:space="preserve">Załącznik nr </w:t>
      </w:r>
      <w:r w:rsidR="0049610D" w:rsidRPr="00774113">
        <w:rPr>
          <w:i/>
        </w:rPr>
        <w:t>2</w:t>
      </w:r>
      <w:r w:rsidRPr="00774113">
        <w:rPr>
          <w:i/>
        </w:rPr>
        <w:t xml:space="preserve"> do SWZ w postępowaniu</w:t>
      </w:r>
      <w:r w:rsidRPr="00774113">
        <w:rPr>
          <w:iCs/>
        </w:rPr>
        <w:t xml:space="preserve"> </w:t>
      </w:r>
      <w:r w:rsidRPr="00660D5F">
        <w:rPr>
          <w:b/>
          <w:bCs/>
          <w:iCs/>
        </w:rPr>
        <w:t>301</w:t>
      </w:r>
      <w:r w:rsidR="00D61E8A" w:rsidRPr="00660D5F">
        <w:rPr>
          <w:b/>
          <w:bCs/>
          <w:iCs/>
        </w:rPr>
        <w:t>1</w:t>
      </w:r>
      <w:r w:rsidRPr="00660D5F">
        <w:rPr>
          <w:b/>
          <w:bCs/>
          <w:iCs/>
        </w:rPr>
        <w:t>-7.261.</w:t>
      </w:r>
      <w:r w:rsidR="006B5FC6">
        <w:rPr>
          <w:b/>
          <w:bCs/>
          <w:iCs/>
        </w:rPr>
        <w:t>8</w:t>
      </w:r>
      <w:r w:rsidRPr="00660D5F">
        <w:rPr>
          <w:b/>
          <w:bCs/>
          <w:iCs/>
        </w:rPr>
        <w:t>.202</w:t>
      </w:r>
      <w:r w:rsidR="00AA71B9">
        <w:rPr>
          <w:b/>
          <w:bCs/>
          <w:iCs/>
        </w:rPr>
        <w:t>5</w:t>
      </w:r>
      <w:r w:rsidRPr="00660D5F">
        <w:rPr>
          <w:b/>
          <w:bCs/>
          <w:iCs/>
        </w:rPr>
        <w:t>.</w:t>
      </w:r>
      <w:r w:rsidRPr="00660D5F">
        <w:rPr>
          <w:iCs/>
        </w:rPr>
        <w:t xml:space="preserve"> </w:t>
      </w:r>
    </w:p>
    <w:p w14:paraId="49E64307" w14:textId="77777777" w:rsidR="00AE46E6" w:rsidRDefault="00AE46E6" w:rsidP="00660D5F">
      <w:pPr>
        <w:spacing w:line="276" w:lineRule="auto"/>
        <w:jc w:val="both"/>
        <w:rPr>
          <w:b/>
        </w:rPr>
      </w:pPr>
    </w:p>
    <w:p w14:paraId="21A64807" w14:textId="77777777" w:rsidR="00AE46E6" w:rsidRDefault="00AE46E6" w:rsidP="00660D5F">
      <w:pPr>
        <w:spacing w:line="276" w:lineRule="auto"/>
        <w:jc w:val="both"/>
        <w:rPr>
          <w:b/>
        </w:rPr>
      </w:pPr>
      <w:r w:rsidRPr="00DA1CE9">
        <w:rPr>
          <w:lang w:eastAsia="en-US"/>
        </w:rPr>
        <w:t>Wykonawca jest mikro</w:t>
      </w:r>
      <w:r>
        <w:rPr>
          <w:lang w:eastAsia="en-US"/>
        </w:rPr>
        <w:t>*</w:t>
      </w:r>
      <w:r w:rsidRPr="00DA1CE9">
        <w:rPr>
          <w:lang w:eastAsia="en-US"/>
        </w:rPr>
        <w:t>, małym</w:t>
      </w:r>
      <w:r>
        <w:rPr>
          <w:lang w:eastAsia="en-US"/>
        </w:rPr>
        <w:t>*</w:t>
      </w:r>
      <w:r w:rsidRPr="00DA1CE9">
        <w:rPr>
          <w:lang w:eastAsia="en-US"/>
        </w:rPr>
        <w:t>, średnim</w:t>
      </w:r>
      <w:r>
        <w:rPr>
          <w:lang w:eastAsia="en-US"/>
        </w:rPr>
        <w:t>*</w:t>
      </w:r>
      <w:r w:rsidRPr="00DA1CE9">
        <w:rPr>
          <w:lang w:eastAsia="en-US"/>
        </w:rPr>
        <w:t xml:space="preserve"> przedsiębiorcą  - </w:t>
      </w:r>
      <w:r>
        <w:rPr>
          <w:lang w:eastAsia="en-US"/>
        </w:rPr>
        <w:t>podkreślić właściwe*</w:t>
      </w:r>
    </w:p>
    <w:p w14:paraId="0325EEEB" w14:textId="77777777" w:rsidR="00AE46E6" w:rsidRDefault="00AE46E6" w:rsidP="00660D5F">
      <w:pPr>
        <w:spacing w:line="276" w:lineRule="auto"/>
        <w:jc w:val="both"/>
        <w:rPr>
          <w:b/>
        </w:rPr>
      </w:pPr>
    </w:p>
    <w:p w14:paraId="20EC77BF" w14:textId="1D448ED2" w:rsidR="00AE46E6" w:rsidRPr="00F57E65" w:rsidRDefault="00AE46E6" w:rsidP="00660D5F">
      <w:pPr>
        <w:spacing w:line="276" w:lineRule="auto"/>
        <w:ind w:left="4395" w:firstLine="708"/>
        <w:jc w:val="both"/>
        <w:rPr>
          <w:b/>
        </w:rPr>
      </w:pPr>
      <w:r>
        <w:rPr>
          <w:b/>
        </w:rPr>
        <w:t>Prokuratura Okręgowa w</w:t>
      </w:r>
      <w:r w:rsidR="00FE4FF0">
        <w:rPr>
          <w:b/>
        </w:rPr>
        <w:t>e Włocławku</w:t>
      </w:r>
    </w:p>
    <w:p w14:paraId="2ABA955B" w14:textId="5AFDC72F" w:rsidR="00AE46E6" w:rsidRDefault="00AE46E6" w:rsidP="00660D5F">
      <w:pPr>
        <w:spacing w:line="276" w:lineRule="auto"/>
        <w:ind w:firstLine="5103"/>
        <w:jc w:val="both"/>
        <w:rPr>
          <w:b/>
        </w:rPr>
      </w:pPr>
      <w:r>
        <w:rPr>
          <w:b/>
        </w:rPr>
        <w:t xml:space="preserve">ul. </w:t>
      </w:r>
      <w:r w:rsidR="00FE4FF0">
        <w:rPr>
          <w:b/>
        </w:rPr>
        <w:t>Orla 2</w:t>
      </w:r>
    </w:p>
    <w:p w14:paraId="53009C06" w14:textId="62BACDB0" w:rsidR="00AE46E6" w:rsidRDefault="00AE46E6" w:rsidP="00660D5F">
      <w:pPr>
        <w:spacing w:line="276" w:lineRule="auto"/>
        <w:ind w:firstLine="5103"/>
        <w:jc w:val="both"/>
        <w:rPr>
          <w:b/>
        </w:rPr>
      </w:pPr>
      <w:r>
        <w:rPr>
          <w:b/>
        </w:rPr>
        <w:t>87-</w:t>
      </w:r>
      <w:r w:rsidR="00FE4FF0">
        <w:rPr>
          <w:b/>
        </w:rPr>
        <w:t>8</w:t>
      </w:r>
      <w:r>
        <w:rPr>
          <w:b/>
        </w:rPr>
        <w:t>00</w:t>
      </w:r>
      <w:r w:rsidR="00FE4FF0">
        <w:rPr>
          <w:b/>
        </w:rPr>
        <w:t xml:space="preserve"> Włocławek</w:t>
      </w:r>
    </w:p>
    <w:p w14:paraId="596E7575" w14:textId="77777777" w:rsidR="00AE46E6" w:rsidRDefault="00AE46E6" w:rsidP="00660D5F">
      <w:pPr>
        <w:spacing w:line="276" w:lineRule="auto"/>
        <w:jc w:val="both"/>
        <w:rPr>
          <w:b/>
          <w:u w:val="single"/>
        </w:rPr>
      </w:pPr>
    </w:p>
    <w:p w14:paraId="61971175" w14:textId="18F2FE4B" w:rsidR="00AE46E6" w:rsidRPr="00FE4FF0" w:rsidRDefault="00AE46E6" w:rsidP="00660D5F">
      <w:pPr>
        <w:pStyle w:val="Tekstpodstawowywcity2"/>
        <w:spacing w:line="276" w:lineRule="auto"/>
        <w:ind w:left="0" w:firstLine="708"/>
        <w:jc w:val="both"/>
        <w:rPr>
          <w:sz w:val="24"/>
          <w:szCs w:val="24"/>
        </w:rPr>
      </w:pPr>
      <w:r w:rsidRPr="00FE4FF0">
        <w:rPr>
          <w:sz w:val="24"/>
          <w:szCs w:val="24"/>
        </w:rPr>
        <w:t xml:space="preserve">W nawiązaniu do </w:t>
      </w:r>
      <w:r w:rsidR="00A15816">
        <w:rPr>
          <w:sz w:val="24"/>
          <w:szCs w:val="24"/>
        </w:rPr>
        <w:t>S</w:t>
      </w:r>
      <w:r w:rsidRPr="00FE4FF0">
        <w:rPr>
          <w:sz w:val="24"/>
          <w:szCs w:val="24"/>
        </w:rPr>
        <w:t xml:space="preserve">pecyfikacji </w:t>
      </w:r>
      <w:r w:rsidR="00A15816">
        <w:rPr>
          <w:sz w:val="24"/>
          <w:szCs w:val="24"/>
        </w:rPr>
        <w:t>W</w:t>
      </w:r>
      <w:r w:rsidRPr="00FE4FF0">
        <w:rPr>
          <w:sz w:val="24"/>
          <w:szCs w:val="24"/>
        </w:rPr>
        <w:t xml:space="preserve">arunków </w:t>
      </w:r>
      <w:r w:rsidR="00A15816">
        <w:rPr>
          <w:sz w:val="24"/>
          <w:szCs w:val="24"/>
        </w:rPr>
        <w:t>Z</w:t>
      </w:r>
      <w:r w:rsidRPr="00FE4FF0">
        <w:rPr>
          <w:sz w:val="24"/>
          <w:szCs w:val="24"/>
        </w:rPr>
        <w:t>amówienia (SWZ)</w:t>
      </w:r>
      <w:r w:rsidRPr="005B598E">
        <w:rPr>
          <w:sz w:val="24"/>
          <w:szCs w:val="24"/>
        </w:rPr>
        <w:t xml:space="preserve">. </w:t>
      </w:r>
      <w:r w:rsidR="00750B76" w:rsidRPr="005B598E">
        <w:rPr>
          <w:sz w:val="24"/>
          <w:szCs w:val="24"/>
        </w:rPr>
        <w:br/>
      </w:r>
      <w:r w:rsidRPr="00FE4FF0">
        <w:rPr>
          <w:sz w:val="24"/>
          <w:szCs w:val="24"/>
        </w:rPr>
        <w:t xml:space="preserve">w postępowaniu o udzielenie zamówienia publicznego w trybie podstawowym na </w:t>
      </w:r>
      <w:r w:rsidR="00FE4FF0" w:rsidRPr="00FE4FF0">
        <w:rPr>
          <w:b/>
          <w:bCs/>
          <w:sz w:val="24"/>
          <w:szCs w:val="24"/>
        </w:rPr>
        <w:t>Fizyczn</w:t>
      </w:r>
      <w:r w:rsidR="00FE4FF0">
        <w:rPr>
          <w:b/>
          <w:bCs/>
          <w:sz w:val="24"/>
          <w:szCs w:val="24"/>
        </w:rPr>
        <w:t>ą</w:t>
      </w:r>
      <w:r w:rsidR="00FE4FF0" w:rsidRPr="00FE4FF0">
        <w:rPr>
          <w:b/>
          <w:bCs/>
          <w:sz w:val="24"/>
          <w:szCs w:val="24"/>
        </w:rPr>
        <w:t xml:space="preserve"> ochron</w:t>
      </w:r>
      <w:r w:rsidR="00FE4FF0">
        <w:rPr>
          <w:b/>
          <w:bCs/>
          <w:sz w:val="24"/>
          <w:szCs w:val="24"/>
        </w:rPr>
        <w:t>ę</w:t>
      </w:r>
      <w:r w:rsidR="00FE4FF0" w:rsidRPr="00FE4FF0">
        <w:rPr>
          <w:b/>
          <w:bCs/>
          <w:sz w:val="24"/>
          <w:szCs w:val="24"/>
        </w:rPr>
        <w:t xml:space="preserve"> Prokuratury Okręgowej we Włocławku, Prokuratury Rejonowej we Włocławku, Prokuratury Rejonowej w Radziejowie wraz z dozorem elektronicznym</w:t>
      </w:r>
      <w:r w:rsidR="00FE4FF0">
        <w:t xml:space="preserve"> </w:t>
      </w:r>
      <w:r w:rsidRPr="00FE4FF0">
        <w:rPr>
          <w:sz w:val="24"/>
          <w:szCs w:val="24"/>
        </w:rPr>
        <w:t>w zakresie objętym przedmiotem zamówienia, składamy niniejszą ofertę:</w:t>
      </w:r>
    </w:p>
    <w:p w14:paraId="592A7545" w14:textId="77777777" w:rsidR="00FE4FF0" w:rsidRDefault="00FE4FF0" w:rsidP="00660D5F">
      <w:pPr>
        <w:spacing w:line="276" w:lineRule="auto"/>
        <w:jc w:val="center"/>
        <w:rPr>
          <w:b/>
        </w:rPr>
      </w:pPr>
    </w:p>
    <w:p w14:paraId="5C56EF40" w14:textId="7F0E0D8A" w:rsidR="00C82CC7" w:rsidRDefault="00FE4FF0" w:rsidP="00660D5F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b/>
        </w:rPr>
        <w:t xml:space="preserve">FORMULARZ </w:t>
      </w:r>
      <w:r w:rsidR="00C82CC7">
        <w:rPr>
          <w:b/>
        </w:rPr>
        <w:t>OFERT</w:t>
      </w:r>
      <w:r>
        <w:rPr>
          <w:b/>
        </w:rPr>
        <w:t>OWY</w:t>
      </w:r>
    </w:p>
    <w:p w14:paraId="0E255494" w14:textId="77777777" w:rsidR="00C82CC7" w:rsidRPr="005F27EA" w:rsidRDefault="00C82CC7" w:rsidP="00660D5F">
      <w:pPr>
        <w:spacing w:line="276" w:lineRule="auto"/>
        <w:jc w:val="center"/>
        <w:rPr>
          <w:rFonts w:ascii="Times New Roman" w:hAnsi="Times New Roman"/>
          <w:b/>
        </w:rPr>
      </w:pPr>
    </w:p>
    <w:p w14:paraId="492A5B93" w14:textId="77777777" w:rsidR="00C82CC7" w:rsidRPr="005F27EA" w:rsidRDefault="00C82CC7" w:rsidP="00660D5F">
      <w:pPr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5F27EA">
        <w:rPr>
          <w:rFonts w:ascii="Times New Roman" w:hAnsi="Times New Roman"/>
          <w:b/>
        </w:rPr>
        <w:t>I.</w:t>
      </w:r>
      <w:r w:rsidRPr="005F27EA">
        <w:rPr>
          <w:rFonts w:ascii="Times New Roman" w:hAnsi="Times New Roman"/>
          <w:b/>
        </w:rPr>
        <w:tab/>
        <w:t>Dane Wykonawcy:</w:t>
      </w:r>
    </w:p>
    <w:p w14:paraId="7907FDE0" w14:textId="77777777" w:rsidR="00C82CC7" w:rsidRPr="005F27EA" w:rsidRDefault="00C82CC7" w:rsidP="00660D5F">
      <w:pPr>
        <w:spacing w:line="276" w:lineRule="auto"/>
        <w:ind w:left="709" w:hanging="425"/>
        <w:rPr>
          <w:rFonts w:ascii="Times New Roman" w:hAnsi="Times New Roman"/>
        </w:rPr>
      </w:pPr>
      <w:r w:rsidRPr="005F27EA">
        <w:rPr>
          <w:rFonts w:ascii="Times New Roman" w:hAnsi="Times New Roman"/>
        </w:rPr>
        <w:t>1.</w:t>
      </w:r>
      <w:r w:rsidRPr="005F27EA">
        <w:rPr>
          <w:rFonts w:ascii="Times New Roman" w:hAnsi="Times New Roman"/>
        </w:rPr>
        <w:tab/>
        <w:t>Pełna nazwa: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A374A8" w14:textId="77777777" w:rsidR="00C82CC7" w:rsidRPr="005F27EA" w:rsidRDefault="00C82CC7" w:rsidP="00660D5F">
      <w:pPr>
        <w:spacing w:line="276" w:lineRule="auto"/>
        <w:ind w:left="709" w:hanging="425"/>
        <w:jc w:val="both"/>
        <w:rPr>
          <w:rFonts w:ascii="Times New Roman" w:hAnsi="Times New Roman"/>
        </w:rPr>
      </w:pPr>
      <w:r w:rsidRPr="005F27EA">
        <w:rPr>
          <w:rFonts w:ascii="Times New Roman" w:hAnsi="Times New Roman"/>
        </w:rPr>
        <w:t>2.</w:t>
      </w:r>
      <w:r w:rsidRPr="005F27EA">
        <w:rPr>
          <w:rFonts w:ascii="Times New Roman" w:hAnsi="Times New Roman"/>
        </w:rPr>
        <w:tab/>
        <w:t>Adres:</w:t>
      </w:r>
    </w:p>
    <w:p w14:paraId="13BF3BA8" w14:textId="77777777" w:rsidR="00C82CC7" w:rsidRPr="005F27EA" w:rsidRDefault="00C82CC7" w:rsidP="00660D5F">
      <w:pPr>
        <w:spacing w:line="276" w:lineRule="auto"/>
        <w:ind w:left="709" w:hanging="1"/>
        <w:jc w:val="both"/>
        <w:rPr>
          <w:rFonts w:ascii="Times New Roman" w:hAnsi="Times New Roman"/>
        </w:rPr>
      </w:pPr>
      <w:r w:rsidRPr="005F27EA">
        <w:rPr>
          <w:rFonts w:ascii="Times New Roman" w:hAnsi="Times New Roman"/>
        </w:rPr>
        <w:t>...........................................................................................................................................</w:t>
      </w:r>
    </w:p>
    <w:p w14:paraId="2A6061B7" w14:textId="77777777" w:rsidR="00C82CC7" w:rsidRPr="005F27EA" w:rsidRDefault="00C82CC7" w:rsidP="00660D5F">
      <w:pPr>
        <w:spacing w:line="276" w:lineRule="auto"/>
        <w:ind w:left="709" w:firstLine="11"/>
        <w:jc w:val="both"/>
        <w:rPr>
          <w:rFonts w:ascii="Times New Roman" w:hAnsi="Times New Roman"/>
        </w:rPr>
      </w:pPr>
      <w:r w:rsidRPr="005F27EA">
        <w:rPr>
          <w:rFonts w:ascii="Times New Roman" w:hAnsi="Times New Roman"/>
        </w:rPr>
        <w:t>telefon: ................................................................fax: ......................................................</w:t>
      </w:r>
    </w:p>
    <w:p w14:paraId="4E918079" w14:textId="77777777" w:rsidR="00C82CC7" w:rsidRPr="005F27EA" w:rsidRDefault="00C82CC7" w:rsidP="00660D5F">
      <w:pPr>
        <w:spacing w:line="276" w:lineRule="auto"/>
        <w:ind w:left="709" w:firstLine="11"/>
        <w:jc w:val="both"/>
        <w:rPr>
          <w:rFonts w:ascii="Times New Roman" w:hAnsi="Times New Roman"/>
        </w:rPr>
      </w:pPr>
      <w:r w:rsidRPr="005F27EA">
        <w:rPr>
          <w:rFonts w:ascii="Times New Roman" w:hAnsi="Times New Roman"/>
        </w:rPr>
        <w:t>adres poczty elektronicznej (e-mail): ...............................................................................</w:t>
      </w:r>
    </w:p>
    <w:p w14:paraId="3EFA7760" w14:textId="77777777" w:rsidR="00C82CC7" w:rsidRPr="005F27EA" w:rsidRDefault="00C82CC7" w:rsidP="00660D5F">
      <w:pPr>
        <w:spacing w:line="276" w:lineRule="auto"/>
        <w:ind w:left="284" w:hanging="284"/>
        <w:jc w:val="both"/>
        <w:rPr>
          <w:rFonts w:ascii="Times New Roman" w:hAnsi="Times New Roman"/>
          <w:b/>
        </w:rPr>
      </w:pPr>
    </w:p>
    <w:p w14:paraId="29C27A6A" w14:textId="77777777" w:rsidR="00C82CC7" w:rsidRPr="005F27EA" w:rsidRDefault="00C82CC7" w:rsidP="00660D5F">
      <w:pPr>
        <w:spacing w:line="276" w:lineRule="auto"/>
        <w:ind w:left="284" w:hanging="284"/>
        <w:jc w:val="both"/>
        <w:rPr>
          <w:rFonts w:ascii="Times New Roman" w:hAnsi="Times New Roman"/>
          <w:b/>
        </w:rPr>
      </w:pPr>
      <w:r w:rsidRPr="005F27EA">
        <w:rPr>
          <w:rFonts w:ascii="Times New Roman" w:hAnsi="Times New Roman"/>
          <w:b/>
        </w:rPr>
        <w:t>II.</w:t>
      </w:r>
      <w:r w:rsidRPr="005F27EA">
        <w:rPr>
          <w:rFonts w:ascii="Times New Roman" w:hAnsi="Times New Roman"/>
          <w:b/>
        </w:rPr>
        <w:tab/>
        <w:t>Cena oferty:</w:t>
      </w:r>
    </w:p>
    <w:p w14:paraId="24DEF480" w14:textId="48B1C52D" w:rsidR="00C82CC7" w:rsidRPr="005F27EA" w:rsidRDefault="00C82CC7" w:rsidP="00660D5F">
      <w:pPr>
        <w:pStyle w:val="Tekstpodstawowywcity2"/>
        <w:spacing w:line="276" w:lineRule="auto"/>
        <w:ind w:left="0"/>
        <w:jc w:val="both"/>
        <w:rPr>
          <w:sz w:val="24"/>
          <w:szCs w:val="24"/>
          <w:lang w:val="x-none"/>
        </w:rPr>
      </w:pPr>
      <w:r w:rsidRPr="005F27EA">
        <w:rPr>
          <w:sz w:val="24"/>
          <w:szCs w:val="24"/>
        </w:rPr>
        <w:t>Zgłaszam</w:t>
      </w:r>
      <w:r w:rsidR="00FE4FF0" w:rsidRPr="005F27EA">
        <w:rPr>
          <w:sz w:val="24"/>
          <w:szCs w:val="24"/>
        </w:rPr>
        <w:t>y</w:t>
      </w:r>
      <w:r w:rsidRPr="005F27EA">
        <w:rPr>
          <w:sz w:val="24"/>
          <w:szCs w:val="24"/>
        </w:rPr>
        <w:t xml:space="preserve"> gotowość wykonania zamówienia na </w:t>
      </w:r>
      <w:bookmarkStart w:id="1" w:name="_Hlk26784561"/>
      <w:r w:rsidRPr="005F27EA">
        <w:rPr>
          <w:sz w:val="24"/>
          <w:szCs w:val="24"/>
        </w:rPr>
        <w:t>ochronę obiektów i mienia Prokuratury Okręgowej</w:t>
      </w:r>
      <w:r w:rsidRPr="005F27EA">
        <w:rPr>
          <w:color w:val="FF0000"/>
          <w:sz w:val="24"/>
          <w:szCs w:val="24"/>
        </w:rPr>
        <w:t xml:space="preserve"> </w:t>
      </w:r>
      <w:r w:rsidRPr="005F27EA">
        <w:rPr>
          <w:sz w:val="24"/>
          <w:szCs w:val="24"/>
        </w:rPr>
        <w:t xml:space="preserve">we Włocławku, Prokuratury Rejonowej we Włocławku oraz Prokuratury Rejonowej w Radziejowie </w:t>
      </w:r>
      <w:bookmarkEnd w:id="1"/>
      <w:r w:rsidRPr="005F27EA">
        <w:rPr>
          <w:sz w:val="24"/>
          <w:szCs w:val="24"/>
        </w:rPr>
        <w:t>zgodnie z Instrukcją dla Wykonawcy, za cenę</w:t>
      </w:r>
      <w:r w:rsidR="00201D31">
        <w:rPr>
          <w:sz w:val="24"/>
          <w:szCs w:val="24"/>
        </w:rPr>
        <w:t xml:space="preserve"> </w:t>
      </w:r>
      <w:r w:rsidR="00201D31" w:rsidRPr="00201D31">
        <w:rPr>
          <w:b/>
          <w:bCs/>
          <w:sz w:val="24"/>
          <w:szCs w:val="24"/>
        </w:rPr>
        <w:t>brutto</w:t>
      </w:r>
      <w:r w:rsidRPr="005F27EA">
        <w:rPr>
          <w:sz w:val="24"/>
          <w:szCs w:val="24"/>
        </w:rPr>
        <w:t>:</w:t>
      </w:r>
    </w:p>
    <w:p w14:paraId="18568AA0" w14:textId="41C45E6D" w:rsidR="00C82CC7" w:rsidRPr="005F27EA" w:rsidRDefault="00C82CC7" w:rsidP="00660D5F">
      <w:pPr>
        <w:pStyle w:val="Tekstpodstawowy2"/>
        <w:spacing w:line="276" w:lineRule="auto"/>
      </w:pPr>
      <w:r w:rsidRPr="005F27EA">
        <w:t>stawka podatku VAT:</w:t>
      </w:r>
      <w:r w:rsidR="00963C61">
        <w:t xml:space="preserve"> 23</w:t>
      </w:r>
      <w:r w:rsidRPr="005F27EA">
        <w:t>%</w:t>
      </w:r>
    </w:p>
    <w:p w14:paraId="4B10D179" w14:textId="77777777" w:rsidR="00C82CC7" w:rsidRPr="005F27EA" w:rsidRDefault="00C82CC7" w:rsidP="00660D5F">
      <w:pPr>
        <w:pStyle w:val="Tekstpodstawowy2"/>
        <w:spacing w:line="276" w:lineRule="auto"/>
      </w:pP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985"/>
        <w:gridCol w:w="3118"/>
        <w:gridCol w:w="2761"/>
      </w:tblGrid>
      <w:tr w:rsidR="00D70C6B" w:rsidRPr="005F27EA" w14:paraId="0289C9A7" w14:textId="77777777" w:rsidTr="000B6F0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F562" w14:textId="553CA75E" w:rsidR="00D70C6B" w:rsidRPr="005F27EA" w:rsidRDefault="00D70C6B" w:rsidP="00660D5F">
            <w:pPr>
              <w:widowControl w:val="0"/>
              <w:spacing w:line="276" w:lineRule="auto"/>
              <w:ind w:left="-61" w:right="-8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1CA8" w14:textId="3D125093" w:rsidR="00D70C6B" w:rsidRPr="005F27EA" w:rsidRDefault="00D70C6B" w:rsidP="00660D5F">
            <w:pPr>
              <w:widowControl w:val="0"/>
              <w:spacing w:line="276" w:lineRule="auto"/>
              <w:ind w:left="-61" w:right="-80"/>
              <w:jc w:val="center"/>
              <w:rPr>
                <w:rFonts w:ascii="Times New Roman" w:hAnsi="Times New Roman"/>
                <w:b/>
              </w:rPr>
            </w:pPr>
            <w:r w:rsidRPr="00D70C6B">
              <w:rPr>
                <w:rFonts w:ascii="Times New Roman" w:hAnsi="Times New Roman"/>
                <w:b/>
              </w:rPr>
              <w:t xml:space="preserve">   Cena za 1 roboczogodzinę w PLN</w:t>
            </w:r>
            <w:r w:rsidR="006B5FC6">
              <w:rPr>
                <w:rFonts w:ascii="Times New Roman" w:hAnsi="Times New Roman"/>
                <w:b/>
              </w:rPr>
              <w:t xml:space="preserve"> brutto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2960E" w14:textId="341AB4FD" w:rsidR="00D70C6B" w:rsidRPr="005F27EA" w:rsidRDefault="00D70C6B" w:rsidP="00660D5F">
            <w:pPr>
              <w:widowControl w:val="0"/>
              <w:spacing w:line="276" w:lineRule="auto"/>
              <w:ind w:left="-61" w:right="-8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Min. i</w:t>
            </w:r>
            <w:r w:rsidRPr="005F27EA">
              <w:rPr>
                <w:rFonts w:ascii="Times New Roman" w:hAnsi="Times New Roman"/>
                <w:b/>
              </w:rPr>
              <w:t>lość roboczogodzin w okresie trwania umowy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6EAE" w14:textId="02A9DC44" w:rsidR="00D70C6B" w:rsidRPr="005F27EA" w:rsidRDefault="00D70C6B" w:rsidP="00660D5F">
            <w:pPr>
              <w:widowControl w:val="0"/>
              <w:spacing w:line="276" w:lineRule="auto"/>
              <w:ind w:left="-61" w:right="-80"/>
              <w:jc w:val="center"/>
              <w:rPr>
                <w:rFonts w:ascii="Times New Roman" w:hAnsi="Times New Roman"/>
                <w:b/>
              </w:rPr>
            </w:pPr>
            <w:r w:rsidRPr="005F27EA">
              <w:rPr>
                <w:rFonts w:ascii="Times New Roman" w:hAnsi="Times New Roman"/>
                <w:b/>
              </w:rPr>
              <w:t>Cena brutto w PLN (1 x 2</w:t>
            </w:r>
            <w:r w:rsidR="006B5FC6">
              <w:rPr>
                <w:rFonts w:ascii="Times New Roman" w:hAnsi="Times New Roman"/>
                <w:b/>
              </w:rPr>
              <w:t>)</w:t>
            </w:r>
            <w:r w:rsidRPr="005F27EA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70C6B" w:rsidRPr="005F27EA" w14:paraId="09D90D65" w14:textId="77777777" w:rsidTr="000B6F0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C73C" w14:textId="49B9E40C" w:rsidR="00D70C6B" w:rsidRPr="005F27EA" w:rsidRDefault="00D70C6B" w:rsidP="00660D5F">
            <w:pPr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3BF8" w14:textId="2CF7C240" w:rsidR="00D70C6B" w:rsidRPr="005F27EA" w:rsidRDefault="00D70C6B" w:rsidP="00660D5F">
            <w:pPr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D3226" w14:textId="063AFDC6" w:rsidR="00D70C6B" w:rsidRPr="005F27EA" w:rsidRDefault="00D70C6B" w:rsidP="00660D5F">
            <w:pPr>
              <w:widowControl w:val="0"/>
              <w:spacing w:line="276" w:lineRule="auto"/>
              <w:ind w:left="480" w:hanging="360"/>
              <w:jc w:val="center"/>
              <w:rPr>
                <w:rFonts w:ascii="Times New Roman" w:hAnsi="Times New Roman"/>
              </w:rPr>
            </w:pPr>
            <w:r w:rsidRPr="005F27EA">
              <w:rPr>
                <w:rFonts w:ascii="Times New Roman" w:hAnsi="Times New Roman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9B531" w14:textId="77777777" w:rsidR="00D70C6B" w:rsidRPr="005F27EA" w:rsidRDefault="00D70C6B" w:rsidP="00660D5F">
            <w:pPr>
              <w:widowControl w:val="0"/>
              <w:spacing w:line="276" w:lineRule="auto"/>
              <w:ind w:left="480" w:hanging="360"/>
              <w:jc w:val="center"/>
              <w:rPr>
                <w:rFonts w:ascii="Times New Roman" w:hAnsi="Times New Roman"/>
              </w:rPr>
            </w:pPr>
            <w:r w:rsidRPr="005F27EA">
              <w:rPr>
                <w:rFonts w:ascii="Times New Roman" w:hAnsi="Times New Roman"/>
              </w:rPr>
              <w:t>3</w:t>
            </w:r>
          </w:p>
        </w:tc>
      </w:tr>
      <w:tr w:rsidR="00D27D98" w:rsidRPr="005F27EA" w14:paraId="38DEB952" w14:textId="77777777" w:rsidTr="007C0621">
        <w:trPr>
          <w:trHeight w:val="49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4CF1" w14:textId="310E6329" w:rsidR="00D27D98" w:rsidRDefault="00D27D98" w:rsidP="00660D5F">
            <w:pPr>
              <w:widowControl w:val="0"/>
              <w:spacing w:line="276" w:lineRule="auto"/>
              <w:ind w:left="-75" w:right="-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Pr="000B6F08">
              <w:rPr>
                <w:rFonts w:ascii="Times New Roman" w:hAnsi="Times New Roman"/>
                <w:sz w:val="20"/>
                <w:szCs w:val="20"/>
              </w:rPr>
              <w:t xml:space="preserve">d </w:t>
            </w:r>
          </w:p>
          <w:p w14:paraId="4F0D0145" w14:textId="57FF154A" w:rsidR="00D27D98" w:rsidRDefault="00D27D98" w:rsidP="00660D5F">
            <w:pPr>
              <w:widowControl w:val="0"/>
              <w:spacing w:line="276" w:lineRule="auto"/>
              <w:ind w:left="-75" w:right="-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6F08">
              <w:rPr>
                <w:rFonts w:ascii="Times New Roman" w:hAnsi="Times New Roman"/>
                <w:sz w:val="20"/>
                <w:szCs w:val="20"/>
              </w:rPr>
              <w:t>01.</w:t>
            </w:r>
            <w:r w:rsidRPr="003B5801">
              <w:rPr>
                <w:rFonts w:ascii="Times New Roman" w:hAnsi="Times New Roman"/>
                <w:sz w:val="20"/>
                <w:szCs w:val="20"/>
              </w:rPr>
              <w:t>0</w:t>
            </w:r>
            <w:r w:rsidR="006B5FC6">
              <w:rPr>
                <w:rFonts w:ascii="Times New Roman" w:hAnsi="Times New Roman"/>
                <w:sz w:val="20"/>
                <w:szCs w:val="20"/>
              </w:rPr>
              <w:t>1</w:t>
            </w:r>
            <w:r w:rsidRPr="003B5801">
              <w:rPr>
                <w:rFonts w:ascii="Times New Roman" w:hAnsi="Times New Roman"/>
                <w:sz w:val="20"/>
                <w:szCs w:val="20"/>
              </w:rPr>
              <w:t>.</w:t>
            </w:r>
            <w:r w:rsidRPr="000B6F08">
              <w:rPr>
                <w:rFonts w:ascii="Times New Roman" w:hAnsi="Times New Roman"/>
                <w:sz w:val="20"/>
                <w:szCs w:val="20"/>
              </w:rPr>
              <w:t>202</w:t>
            </w:r>
            <w:r w:rsidR="00AA71B9">
              <w:rPr>
                <w:rFonts w:ascii="Times New Roman" w:hAnsi="Times New Roman"/>
                <w:sz w:val="20"/>
                <w:szCs w:val="20"/>
              </w:rPr>
              <w:t>6</w:t>
            </w:r>
            <w:r w:rsidRPr="000B6F08">
              <w:rPr>
                <w:rFonts w:ascii="Times New Roman" w:hAnsi="Times New Roman"/>
                <w:sz w:val="20"/>
                <w:szCs w:val="20"/>
              </w:rPr>
              <w:t xml:space="preserve"> r. do </w:t>
            </w:r>
          </w:p>
          <w:p w14:paraId="66E38114" w14:textId="159F33BE" w:rsidR="00D27D98" w:rsidRPr="000B6F08" w:rsidRDefault="00D27D98" w:rsidP="00660D5F">
            <w:pPr>
              <w:widowControl w:val="0"/>
              <w:spacing w:line="276" w:lineRule="auto"/>
              <w:ind w:left="-75" w:right="-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1">
              <w:rPr>
                <w:rFonts w:ascii="Times New Roman" w:hAnsi="Times New Roman"/>
                <w:sz w:val="20"/>
                <w:szCs w:val="20"/>
              </w:rPr>
              <w:t>3</w:t>
            </w:r>
            <w:r w:rsidR="006B5FC6">
              <w:rPr>
                <w:rFonts w:ascii="Times New Roman" w:hAnsi="Times New Roman"/>
                <w:sz w:val="20"/>
                <w:szCs w:val="20"/>
              </w:rPr>
              <w:t>0</w:t>
            </w:r>
            <w:r w:rsidRPr="003B5801">
              <w:rPr>
                <w:rFonts w:ascii="Times New Roman" w:hAnsi="Times New Roman"/>
                <w:sz w:val="20"/>
                <w:szCs w:val="20"/>
              </w:rPr>
              <w:t>.0</w:t>
            </w:r>
            <w:r w:rsidR="006B5FC6">
              <w:rPr>
                <w:rFonts w:ascii="Times New Roman" w:hAnsi="Times New Roman"/>
                <w:sz w:val="20"/>
                <w:szCs w:val="20"/>
              </w:rPr>
              <w:t>6</w:t>
            </w:r>
            <w:r w:rsidRPr="003B5801">
              <w:rPr>
                <w:rFonts w:ascii="Times New Roman" w:hAnsi="Times New Roman"/>
                <w:sz w:val="20"/>
                <w:szCs w:val="20"/>
              </w:rPr>
              <w:t>.</w:t>
            </w:r>
            <w:r w:rsidRPr="000B6F08">
              <w:rPr>
                <w:rFonts w:ascii="Times New Roman" w:hAnsi="Times New Roman"/>
                <w:sz w:val="20"/>
                <w:szCs w:val="20"/>
              </w:rPr>
              <w:t>202</w:t>
            </w:r>
            <w:r w:rsidR="00AA71B9">
              <w:rPr>
                <w:rFonts w:ascii="Times New Roman" w:hAnsi="Times New Roman"/>
                <w:sz w:val="20"/>
                <w:szCs w:val="20"/>
              </w:rPr>
              <w:t>6</w:t>
            </w:r>
            <w:r w:rsidRPr="000B6F08">
              <w:rPr>
                <w:rFonts w:ascii="Times New Roman" w:hAnsi="Times New Roman"/>
                <w:sz w:val="20"/>
                <w:szCs w:val="20"/>
              </w:rPr>
              <w:t xml:space="preserve"> r.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37080" w14:textId="77777777" w:rsidR="00D27D98" w:rsidRPr="005F27EA" w:rsidRDefault="00D27D98" w:rsidP="00660D5F">
            <w:pPr>
              <w:widowControl w:val="0"/>
              <w:spacing w:line="276" w:lineRule="auto"/>
              <w:ind w:left="480" w:hanging="360"/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BCE9B" w14:textId="0EECD4F6" w:rsidR="00D27D98" w:rsidRPr="003B5801" w:rsidRDefault="006B5FC6" w:rsidP="00660D5F">
            <w:pPr>
              <w:widowControl w:val="0"/>
              <w:spacing w:line="276" w:lineRule="auto"/>
              <w:ind w:left="480" w:hanging="3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AA71B9">
              <w:rPr>
                <w:rFonts w:ascii="Times New Roman" w:hAnsi="Times New Roman"/>
                <w:b/>
              </w:rPr>
              <w:t>224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F131" w14:textId="77777777" w:rsidR="00D27D98" w:rsidRPr="005F27EA" w:rsidRDefault="00D27D98" w:rsidP="00660D5F">
            <w:pPr>
              <w:widowControl w:val="0"/>
              <w:spacing w:line="276" w:lineRule="auto"/>
              <w:ind w:left="480" w:hanging="360"/>
              <w:jc w:val="center"/>
              <w:rPr>
                <w:rFonts w:ascii="Times New Roman" w:hAnsi="Times New Roman"/>
                <w:strike/>
              </w:rPr>
            </w:pPr>
          </w:p>
        </w:tc>
      </w:tr>
      <w:tr w:rsidR="00D27D98" w:rsidRPr="005F27EA" w14:paraId="2E1F73AE" w14:textId="77777777" w:rsidTr="007C0621">
        <w:trPr>
          <w:trHeight w:val="44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9FDF" w14:textId="4002615F" w:rsidR="00D27D98" w:rsidRDefault="00D27D98" w:rsidP="00660D5F">
            <w:pPr>
              <w:widowControl w:val="0"/>
              <w:spacing w:line="276" w:lineRule="auto"/>
              <w:ind w:left="-75" w:right="-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7FD4">
              <w:rPr>
                <w:rFonts w:ascii="Times New Roman" w:hAnsi="Times New Roman"/>
                <w:sz w:val="20"/>
                <w:szCs w:val="20"/>
              </w:rPr>
              <w:t>o</w:t>
            </w:r>
            <w:r w:rsidRPr="000B6F08">
              <w:rPr>
                <w:rFonts w:ascii="Times New Roman" w:hAnsi="Times New Roman"/>
                <w:sz w:val="20"/>
                <w:szCs w:val="20"/>
              </w:rPr>
              <w:t>d</w:t>
            </w:r>
          </w:p>
          <w:p w14:paraId="22848291" w14:textId="28736272" w:rsidR="00D27D98" w:rsidRDefault="00D27D98" w:rsidP="00660D5F">
            <w:pPr>
              <w:widowControl w:val="0"/>
              <w:spacing w:line="276" w:lineRule="auto"/>
              <w:ind w:left="-75" w:right="-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</w:t>
            </w:r>
            <w:r w:rsidR="006B5FC6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AA71B9">
              <w:rPr>
                <w:rFonts w:ascii="Times New Roman" w:hAnsi="Times New Roman"/>
                <w:sz w:val="20"/>
                <w:szCs w:val="20"/>
              </w:rPr>
              <w:t>6</w:t>
            </w:r>
            <w:r w:rsidR="006B5F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r.</w:t>
            </w:r>
          </w:p>
          <w:p w14:paraId="6887E252" w14:textId="77777777" w:rsidR="00D27D98" w:rsidRDefault="00D27D98" w:rsidP="00660D5F">
            <w:pPr>
              <w:widowControl w:val="0"/>
              <w:spacing w:line="276" w:lineRule="auto"/>
              <w:ind w:left="-75" w:right="-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</w:t>
            </w:r>
          </w:p>
          <w:p w14:paraId="60A5C241" w14:textId="7365B6AF" w:rsidR="00D27D98" w:rsidRPr="000B6F08" w:rsidRDefault="00D27D98" w:rsidP="00660D5F">
            <w:pPr>
              <w:widowControl w:val="0"/>
              <w:spacing w:line="276" w:lineRule="auto"/>
              <w:ind w:left="-75" w:right="-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AA71B9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r.</w:t>
            </w:r>
            <w:r w:rsidRPr="000B6F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11C0" w14:textId="77777777" w:rsidR="00D27D98" w:rsidRPr="005F27EA" w:rsidRDefault="00D27D98" w:rsidP="00660D5F">
            <w:pPr>
              <w:widowControl w:val="0"/>
              <w:spacing w:line="276" w:lineRule="auto"/>
              <w:ind w:left="480" w:hanging="360"/>
              <w:jc w:val="center"/>
              <w:rPr>
                <w:rFonts w:ascii="Times New Roman" w:hAnsi="Times New Roman"/>
                <w:strike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E04B" w14:textId="4D588778" w:rsidR="00D27D98" w:rsidRDefault="006B5FC6" w:rsidP="00660D5F">
            <w:pPr>
              <w:widowControl w:val="0"/>
              <w:spacing w:line="276" w:lineRule="auto"/>
              <w:ind w:left="480" w:hanging="3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</w:t>
            </w:r>
            <w:r w:rsidR="00AA71B9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8C85" w14:textId="77777777" w:rsidR="00D27D98" w:rsidRPr="005F27EA" w:rsidRDefault="00D27D98" w:rsidP="00660D5F">
            <w:pPr>
              <w:widowControl w:val="0"/>
              <w:spacing w:line="276" w:lineRule="auto"/>
              <w:ind w:left="480" w:hanging="360"/>
              <w:jc w:val="center"/>
              <w:rPr>
                <w:rFonts w:ascii="Times New Roman" w:hAnsi="Times New Roman"/>
                <w:strike/>
              </w:rPr>
            </w:pPr>
          </w:p>
        </w:tc>
      </w:tr>
    </w:tbl>
    <w:p w14:paraId="5378546E" w14:textId="77777777" w:rsidR="00C82CC7" w:rsidRPr="005F27EA" w:rsidRDefault="00C82CC7" w:rsidP="00660D5F">
      <w:pPr>
        <w:pStyle w:val="Tekstpodstawowy2"/>
        <w:spacing w:line="276" w:lineRule="auto"/>
        <w:rPr>
          <w:lang w:val="x-none"/>
        </w:rPr>
      </w:pPr>
    </w:p>
    <w:p w14:paraId="4A4BF167" w14:textId="751D3422" w:rsidR="00C82CC7" w:rsidRPr="005F27EA" w:rsidRDefault="00C82CC7" w:rsidP="00660D5F">
      <w:pPr>
        <w:pStyle w:val="Tekstpodstawowy2"/>
        <w:spacing w:line="276" w:lineRule="auto"/>
      </w:pPr>
      <w:r w:rsidRPr="005F27EA">
        <w:t>Cena brutto za miesiąc wykonywania usługi monitoringu systemu antywłamaniowego …………………………………</w:t>
      </w:r>
    </w:p>
    <w:p w14:paraId="5E78D668" w14:textId="77777777" w:rsidR="00C82CC7" w:rsidRPr="005F27EA" w:rsidRDefault="00C82CC7" w:rsidP="00660D5F">
      <w:pPr>
        <w:pStyle w:val="Tekstpodstawowy2"/>
        <w:spacing w:line="276" w:lineRule="auto"/>
      </w:pPr>
      <w:r w:rsidRPr="005F27EA">
        <w:t>Cena brutto za miesiąc wykonywania usługi monitoringu  systemu p</w:t>
      </w:r>
      <w:r w:rsidRPr="005F27EA">
        <w:rPr>
          <w:color w:val="00B050"/>
        </w:rPr>
        <w:t>.</w:t>
      </w:r>
      <w:r w:rsidRPr="005F27EA">
        <w:t>poż …………………………….</w:t>
      </w:r>
    </w:p>
    <w:p w14:paraId="5CC63363" w14:textId="77777777" w:rsidR="00C82CC7" w:rsidRPr="005F27EA" w:rsidRDefault="00C82CC7" w:rsidP="00660D5F">
      <w:pPr>
        <w:pStyle w:val="Tekstpodstawowy2"/>
        <w:spacing w:line="276" w:lineRule="auto"/>
      </w:pPr>
      <w:r w:rsidRPr="005F27EA">
        <w:t xml:space="preserve">Cena brutto za miesiąc wykonywania usługi monitoringu CCTV  ………………………………….. </w:t>
      </w:r>
    </w:p>
    <w:p w14:paraId="43F03852" w14:textId="77777777" w:rsidR="000B6F08" w:rsidRDefault="000B6F08" w:rsidP="00660D5F">
      <w:pPr>
        <w:pStyle w:val="Tekstpodstawowy2"/>
        <w:spacing w:line="276" w:lineRule="auto"/>
      </w:pPr>
    </w:p>
    <w:p w14:paraId="4BF34388" w14:textId="63DDA6F5" w:rsidR="005F27EA" w:rsidRDefault="00C82CC7" w:rsidP="00660D5F">
      <w:pPr>
        <w:pStyle w:val="Tekstpodstawowy2"/>
        <w:spacing w:line="276" w:lineRule="auto"/>
      </w:pPr>
      <w:r w:rsidRPr="005F27EA">
        <w:t>Cena brutto za całość</w:t>
      </w:r>
      <w:r w:rsidR="0056440A">
        <w:t xml:space="preserve"> (podstawa zamówienia)</w:t>
      </w:r>
      <w:r w:rsidRPr="005F27EA">
        <w:t xml:space="preserve"> monitoringu  = (miesięczna cena brutto monitoringu antywłamaniowego + miesięczna cena brutto monitoringu p</w:t>
      </w:r>
      <w:r w:rsidRPr="005F27EA">
        <w:rPr>
          <w:color w:val="00B050"/>
        </w:rPr>
        <w:t>.</w:t>
      </w:r>
      <w:r w:rsidRPr="005F27EA">
        <w:t xml:space="preserve">poż + miesięczna cena brutto monitoringu CCTV) </w:t>
      </w:r>
      <w:r w:rsidRPr="00201D31">
        <w:rPr>
          <w:b/>
          <w:bCs/>
        </w:rPr>
        <w:t xml:space="preserve">x 3 jednostki x </w:t>
      </w:r>
      <w:r w:rsidR="006B5FC6" w:rsidRPr="00201D31">
        <w:rPr>
          <w:b/>
          <w:bCs/>
        </w:rPr>
        <w:t>6 miesięcy</w:t>
      </w:r>
      <w:r w:rsidR="00D27D98" w:rsidRPr="00201D31">
        <w:rPr>
          <w:b/>
          <w:bCs/>
        </w:rPr>
        <w:t xml:space="preserve"> </w:t>
      </w:r>
      <w:r w:rsidR="00D27D98" w:rsidRPr="009B3294">
        <w:rPr>
          <w:b/>
          <w:bCs/>
        </w:rPr>
        <w:t>(od 01.0</w:t>
      </w:r>
      <w:r w:rsidR="006B5FC6">
        <w:rPr>
          <w:b/>
          <w:bCs/>
        </w:rPr>
        <w:t>1</w:t>
      </w:r>
      <w:r w:rsidR="00D27D98" w:rsidRPr="009B3294">
        <w:rPr>
          <w:b/>
          <w:bCs/>
        </w:rPr>
        <w:t>.202</w:t>
      </w:r>
      <w:r w:rsidR="00AA71B9">
        <w:rPr>
          <w:b/>
          <w:bCs/>
        </w:rPr>
        <w:t>6</w:t>
      </w:r>
      <w:r w:rsidR="00D27D98" w:rsidRPr="009B3294">
        <w:rPr>
          <w:b/>
          <w:bCs/>
        </w:rPr>
        <w:t xml:space="preserve"> r. do 3</w:t>
      </w:r>
      <w:r w:rsidR="006B5FC6">
        <w:rPr>
          <w:b/>
          <w:bCs/>
        </w:rPr>
        <w:t>0</w:t>
      </w:r>
      <w:r w:rsidR="00D27D98" w:rsidRPr="009B3294">
        <w:rPr>
          <w:b/>
          <w:bCs/>
        </w:rPr>
        <w:t>.0</w:t>
      </w:r>
      <w:r w:rsidR="006B5FC6">
        <w:rPr>
          <w:b/>
          <w:bCs/>
        </w:rPr>
        <w:t>6</w:t>
      </w:r>
      <w:r w:rsidR="00D27D98" w:rsidRPr="009B3294">
        <w:rPr>
          <w:b/>
          <w:bCs/>
        </w:rPr>
        <w:t>.202</w:t>
      </w:r>
      <w:r w:rsidR="00AA71B9">
        <w:rPr>
          <w:b/>
          <w:bCs/>
        </w:rPr>
        <w:t>6</w:t>
      </w:r>
      <w:r w:rsidR="00D27D98" w:rsidRPr="009B3294">
        <w:rPr>
          <w:b/>
          <w:bCs/>
        </w:rPr>
        <w:t xml:space="preserve"> r</w:t>
      </w:r>
      <w:r w:rsidR="00D27D98" w:rsidRPr="000B6F08">
        <w:t>.)</w:t>
      </w:r>
      <w:r w:rsidRPr="000B6F08">
        <w:t xml:space="preserve"> </w:t>
      </w:r>
      <w:r w:rsidRPr="005F27EA">
        <w:t>= …………………………………………….</w:t>
      </w:r>
    </w:p>
    <w:p w14:paraId="19BAE74C" w14:textId="79439406" w:rsidR="00D27D98" w:rsidRPr="00D27D98" w:rsidRDefault="00D27D98" w:rsidP="00660D5F">
      <w:pPr>
        <w:pStyle w:val="Tekstpodstawowy2"/>
        <w:spacing w:line="276" w:lineRule="auto"/>
      </w:pPr>
      <w:r w:rsidRPr="00D27D98">
        <w:t>Cena brutto za całość</w:t>
      </w:r>
      <w:r w:rsidR="0056440A">
        <w:t xml:space="preserve"> (prawo opcji/wznowienia)</w:t>
      </w:r>
      <w:r w:rsidRPr="00D27D98">
        <w:t xml:space="preserve"> monitoringu  = (miesięczna cena brutto monitoringu antywłamaniowego + miesięczna cena brutto monitoringu p.poż + miesięczna cena brutto monitoringu CCTV) </w:t>
      </w:r>
      <w:r w:rsidRPr="00201D31">
        <w:rPr>
          <w:b/>
          <w:bCs/>
        </w:rPr>
        <w:t xml:space="preserve">x 3 jednostki x </w:t>
      </w:r>
      <w:r w:rsidR="006B5FC6" w:rsidRPr="00201D31">
        <w:rPr>
          <w:b/>
          <w:bCs/>
        </w:rPr>
        <w:t>6</w:t>
      </w:r>
      <w:r w:rsidRPr="00201D31">
        <w:rPr>
          <w:b/>
          <w:bCs/>
        </w:rPr>
        <w:t xml:space="preserve"> mies</w:t>
      </w:r>
      <w:r w:rsidR="006B5FC6" w:rsidRPr="00201D31">
        <w:rPr>
          <w:b/>
          <w:bCs/>
        </w:rPr>
        <w:t>ięcy</w:t>
      </w:r>
      <w:r w:rsidRPr="00201D31">
        <w:t xml:space="preserve"> </w:t>
      </w:r>
      <w:r w:rsidRPr="009B3294">
        <w:rPr>
          <w:b/>
          <w:bCs/>
        </w:rPr>
        <w:t>(od 01.0</w:t>
      </w:r>
      <w:r w:rsidR="006B5FC6">
        <w:rPr>
          <w:b/>
          <w:bCs/>
        </w:rPr>
        <w:t>7</w:t>
      </w:r>
      <w:r w:rsidRPr="009B3294">
        <w:rPr>
          <w:b/>
          <w:bCs/>
        </w:rPr>
        <w:t>.202</w:t>
      </w:r>
      <w:r w:rsidR="00201D31">
        <w:rPr>
          <w:b/>
          <w:bCs/>
        </w:rPr>
        <w:t>6</w:t>
      </w:r>
      <w:r w:rsidRPr="009B3294">
        <w:rPr>
          <w:b/>
          <w:bCs/>
        </w:rPr>
        <w:t xml:space="preserve"> r. do 31.12.202</w:t>
      </w:r>
      <w:r w:rsidR="00201D31">
        <w:rPr>
          <w:b/>
          <w:bCs/>
        </w:rPr>
        <w:t>6</w:t>
      </w:r>
      <w:r w:rsidRPr="009B3294">
        <w:rPr>
          <w:b/>
          <w:bCs/>
        </w:rPr>
        <w:t xml:space="preserve"> r.)</w:t>
      </w:r>
      <w:r w:rsidRPr="000B6F08">
        <w:t xml:space="preserve"> </w:t>
      </w:r>
      <w:r w:rsidRPr="00D27D98">
        <w:t>= …………………………………………….</w:t>
      </w:r>
    </w:p>
    <w:p w14:paraId="54C09BD6" w14:textId="77777777" w:rsidR="00D27D98" w:rsidRPr="00774113" w:rsidRDefault="00D27D98" w:rsidP="00660D5F">
      <w:pPr>
        <w:pStyle w:val="Tekstpodstawowy2"/>
        <w:spacing w:line="276" w:lineRule="auto"/>
      </w:pPr>
    </w:p>
    <w:p w14:paraId="4CEB9B4B" w14:textId="37C03B5A" w:rsidR="00C82CC7" w:rsidRPr="005F27EA" w:rsidRDefault="00C82CC7" w:rsidP="00660D5F">
      <w:pPr>
        <w:pStyle w:val="Tekstpodstawowy2"/>
        <w:spacing w:line="276" w:lineRule="auto"/>
        <w:rPr>
          <w:b/>
          <w:bCs/>
        </w:rPr>
      </w:pPr>
      <w:r w:rsidRPr="005F27EA">
        <w:rPr>
          <w:b/>
          <w:bCs/>
        </w:rPr>
        <w:t>CAŁOŚĆ</w:t>
      </w:r>
      <w:r w:rsidR="00002BE0">
        <w:rPr>
          <w:b/>
          <w:bCs/>
        </w:rPr>
        <w:t xml:space="preserve"> ZAMÓWIENIA</w:t>
      </w:r>
      <w:r w:rsidR="00C70E65">
        <w:rPr>
          <w:b/>
          <w:bCs/>
        </w:rPr>
        <w:t xml:space="preserve"> PODSTAWOWEGO</w:t>
      </w:r>
      <w:r w:rsidR="007F7FD4">
        <w:rPr>
          <w:b/>
          <w:bCs/>
        </w:rPr>
        <w:t xml:space="preserve"> W OKRESIE OD 01.0</w:t>
      </w:r>
      <w:r w:rsidR="00C70E65">
        <w:rPr>
          <w:b/>
          <w:bCs/>
        </w:rPr>
        <w:t>1</w:t>
      </w:r>
      <w:r w:rsidR="007F7FD4">
        <w:rPr>
          <w:b/>
          <w:bCs/>
        </w:rPr>
        <w:t>.202</w:t>
      </w:r>
      <w:r w:rsidR="00201D31">
        <w:rPr>
          <w:b/>
          <w:bCs/>
        </w:rPr>
        <w:t>6</w:t>
      </w:r>
      <w:r w:rsidR="00C70E65">
        <w:rPr>
          <w:b/>
          <w:bCs/>
        </w:rPr>
        <w:t xml:space="preserve"> R</w:t>
      </w:r>
      <w:r w:rsidR="007F7FD4">
        <w:rPr>
          <w:b/>
          <w:bCs/>
        </w:rPr>
        <w:t>. DO 3</w:t>
      </w:r>
      <w:r w:rsidR="00C70E65">
        <w:rPr>
          <w:b/>
          <w:bCs/>
        </w:rPr>
        <w:t>0</w:t>
      </w:r>
      <w:r w:rsidR="007F7FD4">
        <w:rPr>
          <w:b/>
          <w:bCs/>
        </w:rPr>
        <w:t>.0</w:t>
      </w:r>
      <w:r w:rsidR="00C70E65">
        <w:rPr>
          <w:b/>
          <w:bCs/>
        </w:rPr>
        <w:t>6</w:t>
      </w:r>
      <w:r w:rsidR="007F7FD4">
        <w:rPr>
          <w:b/>
          <w:bCs/>
        </w:rPr>
        <w:t>.202</w:t>
      </w:r>
      <w:r w:rsidR="00201D31">
        <w:rPr>
          <w:b/>
          <w:bCs/>
        </w:rPr>
        <w:t>6</w:t>
      </w:r>
      <w:r w:rsidR="00C70E65">
        <w:rPr>
          <w:b/>
          <w:bCs/>
        </w:rPr>
        <w:t xml:space="preserve"> R</w:t>
      </w:r>
      <w:r w:rsidR="007F7FD4">
        <w:rPr>
          <w:b/>
          <w:bCs/>
        </w:rPr>
        <w:t>.</w:t>
      </w:r>
      <w:r w:rsidRPr="005F27EA">
        <w:rPr>
          <w:b/>
          <w:bCs/>
        </w:rPr>
        <w:t xml:space="preserve">  = Ochrona fizyczna + Monitoring elektroniczny = ……………………………</w:t>
      </w:r>
      <w:r w:rsidR="00002BE0">
        <w:rPr>
          <w:b/>
          <w:bCs/>
        </w:rPr>
        <w:t>……………………………………………………………………..</w:t>
      </w:r>
    </w:p>
    <w:p w14:paraId="6CD85268" w14:textId="1DB43C4D" w:rsidR="007F7FD4" w:rsidRDefault="00C82CC7" w:rsidP="00660D5F">
      <w:pPr>
        <w:pStyle w:val="Tekstpodstawowy2"/>
        <w:spacing w:line="276" w:lineRule="auto"/>
        <w:rPr>
          <w:b/>
          <w:bCs/>
        </w:rPr>
      </w:pPr>
      <w:r w:rsidRPr="005F27EA">
        <w:rPr>
          <w:b/>
          <w:bCs/>
        </w:rPr>
        <w:t>Słownie</w:t>
      </w:r>
      <w:r w:rsidR="00CD20C5">
        <w:rPr>
          <w:b/>
          <w:bCs/>
        </w:rPr>
        <w:t xml:space="preserve">: </w:t>
      </w:r>
      <w:r w:rsidRPr="005F27EA">
        <w:rPr>
          <w:b/>
          <w:bCs/>
        </w:rPr>
        <w:t>…………………………………………………………………………………….</w:t>
      </w:r>
    </w:p>
    <w:p w14:paraId="3478DCC2" w14:textId="77777777" w:rsidR="009B3294" w:rsidRDefault="009B3294" w:rsidP="00660D5F">
      <w:pPr>
        <w:pStyle w:val="Tekstpodstawowy2"/>
        <w:spacing w:line="276" w:lineRule="auto"/>
        <w:rPr>
          <w:b/>
          <w:bCs/>
        </w:rPr>
      </w:pPr>
    </w:p>
    <w:p w14:paraId="43450FD9" w14:textId="31F2241B" w:rsidR="007F7FD4" w:rsidRPr="007F7FD4" w:rsidRDefault="007F7FD4" w:rsidP="00660D5F">
      <w:pPr>
        <w:pStyle w:val="Tekstpodstawowy2"/>
        <w:spacing w:line="276" w:lineRule="auto"/>
        <w:rPr>
          <w:b/>
          <w:bCs/>
        </w:rPr>
      </w:pPr>
      <w:r>
        <w:rPr>
          <w:b/>
          <w:bCs/>
        </w:rPr>
        <w:t>W PRZYPADKU SKORZYSTANIA PRZEZ ZAMAWIAJĄCEGO Z OPCJI</w:t>
      </w:r>
      <w:r w:rsidR="00CD20C5">
        <w:rPr>
          <w:b/>
          <w:bCs/>
        </w:rPr>
        <w:t xml:space="preserve"> - </w:t>
      </w:r>
      <w:r w:rsidRPr="007F7FD4">
        <w:rPr>
          <w:b/>
          <w:bCs/>
        </w:rPr>
        <w:t>CAŁOŚĆ ZAMÓWIENIA W OKRESIE OD 01.0</w:t>
      </w:r>
      <w:r w:rsidR="00C70E65">
        <w:rPr>
          <w:b/>
          <w:bCs/>
        </w:rPr>
        <w:t>7</w:t>
      </w:r>
      <w:r w:rsidRPr="007F7FD4">
        <w:rPr>
          <w:b/>
          <w:bCs/>
        </w:rPr>
        <w:t>.202</w:t>
      </w:r>
      <w:r w:rsidR="00201D31">
        <w:rPr>
          <w:b/>
          <w:bCs/>
        </w:rPr>
        <w:t>6</w:t>
      </w:r>
      <w:r w:rsidRPr="007F7FD4">
        <w:rPr>
          <w:b/>
          <w:bCs/>
        </w:rPr>
        <w:t xml:space="preserve"> R. DO 3</w:t>
      </w:r>
      <w:r>
        <w:rPr>
          <w:b/>
          <w:bCs/>
        </w:rPr>
        <w:t>1</w:t>
      </w:r>
      <w:r w:rsidRPr="007F7FD4">
        <w:rPr>
          <w:b/>
          <w:bCs/>
        </w:rPr>
        <w:t>.</w:t>
      </w:r>
      <w:r>
        <w:rPr>
          <w:b/>
          <w:bCs/>
        </w:rPr>
        <w:t>12</w:t>
      </w:r>
      <w:r w:rsidRPr="007F7FD4">
        <w:rPr>
          <w:b/>
          <w:bCs/>
        </w:rPr>
        <w:t>.202</w:t>
      </w:r>
      <w:r w:rsidR="00201D31">
        <w:rPr>
          <w:b/>
          <w:bCs/>
        </w:rPr>
        <w:t>6</w:t>
      </w:r>
      <w:r w:rsidRPr="007F7FD4">
        <w:rPr>
          <w:b/>
          <w:bCs/>
        </w:rPr>
        <w:t xml:space="preserve"> R.  = Ochrona fizyczna + Monitoring elektroniczny = …………………………………………………………………………………………………..</w:t>
      </w:r>
    </w:p>
    <w:p w14:paraId="05B17753" w14:textId="3A58DB4F" w:rsidR="00C82CC7" w:rsidRPr="005F27EA" w:rsidRDefault="007F7FD4" w:rsidP="00660D5F">
      <w:pPr>
        <w:pStyle w:val="Tekstpodstawowy2"/>
        <w:spacing w:line="276" w:lineRule="auto"/>
        <w:rPr>
          <w:b/>
          <w:bCs/>
        </w:rPr>
      </w:pPr>
      <w:r w:rsidRPr="007F7FD4">
        <w:rPr>
          <w:b/>
          <w:bCs/>
        </w:rPr>
        <w:t>Słownie</w:t>
      </w:r>
      <w:r w:rsidR="00CD20C5">
        <w:rPr>
          <w:b/>
          <w:bCs/>
        </w:rPr>
        <w:t xml:space="preserve">: </w:t>
      </w:r>
      <w:r w:rsidRPr="007F7FD4">
        <w:rPr>
          <w:b/>
          <w:bCs/>
        </w:rPr>
        <w:t xml:space="preserve">…………………………………………………………………………………….   </w:t>
      </w:r>
      <w:r w:rsidR="00C82CC7" w:rsidRPr="005F27EA">
        <w:rPr>
          <w:b/>
          <w:bCs/>
        </w:rPr>
        <w:t xml:space="preserve">   </w:t>
      </w:r>
    </w:p>
    <w:p w14:paraId="50F27ED3" w14:textId="77777777" w:rsidR="009B3294" w:rsidRDefault="009B3294" w:rsidP="00660D5F">
      <w:pPr>
        <w:spacing w:line="276" w:lineRule="auto"/>
        <w:rPr>
          <w:b/>
          <w:u w:val="single"/>
        </w:rPr>
      </w:pPr>
    </w:p>
    <w:p w14:paraId="50657748" w14:textId="7DC7A5CA" w:rsidR="00AE46E6" w:rsidRPr="00C70E65" w:rsidRDefault="00C70E65" w:rsidP="00660D5F">
      <w:pPr>
        <w:spacing w:line="276" w:lineRule="auto"/>
        <w:rPr>
          <w:b/>
          <w:u w:val="single"/>
        </w:rPr>
      </w:pPr>
      <w:r w:rsidRPr="00C70E65">
        <w:rPr>
          <w:b/>
          <w:u w:val="single"/>
        </w:rPr>
        <w:t xml:space="preserve">CAŁKOWITA </w:t>
      </w:r>
      <w:r w:rsidR="00D27D98" w:rsidRPr="00C70E65">
        <w:rPr>
          <w:b/>
          <w:u w:val="single"/>
        </w:rPr>
        <w:t>CENA</w:t>
      </w:r>
      <w:r w:rsidR="00201D31">
        <w:rPr>
          <w:b/>
          <w:u w:val="single"/>
        </w:rPr>
        <w:t xml:space="preserve"> KOŃCOWA</w:t>
      </w:r>
      <w:r w:rsidR="00D27D98" w:rsidRPr="00C70E65">
        <w:rPr>
          <w:b/>
          <w:u w:val="single"/>
        </w:rPr>
        <w:t xml:space="preserve"> OFERTY BRUTTO:</w:t>
      </w:r>
    </w:p>
    <w:p w14:paraId="722B64BE" w14:textId="0BE4447D" w:rsidR="00D27D98" w:rsidRPr="00660D5F" w:rsidRDefault="00CD20C5" w:rsidP="00660D5F">
      <w:pPr>
        <w:spacing w:line="276" w:lineRule="auto"/>
        <w:rPr>
          <w:b/>
        </w:rPr>
      </w:pPr>
      <w:r w:rsidRPr="00660D5F">
        <w:rPr>
          <w:b/>
        </w:rPr>
        <w:t>CAŁOŚĆ ZAMÓWIENIA W OKRESIE OD 01.0</w:t>
      </w:r>
      <w:r w:rsidR="00C70E65" w:rsidRPr="00660D5F">
        <w:rPr>
          <w:b/>
        </w:rPr>
        <w:t>1</w:t>
      </w:r>
      <w:r w:rsidRPr="00660D5F">
        <w:rPr>
          <w:b/>
        </w:rPr>
        <w:t>.202</w:t>
      </w:r>
      <w:r w:rsidR="00201D31">
        <w:rPr>
          <w:b/>
        </w:rPr>
        <w:t>6</w:t>
      </w:r>
      <w:r w:rsidR="00C70E65" w:rsidRPr="00660D5F">
        <w:rPr>
          <w:b/>
        </w:rPr>
        <w:t xml:space="preserve"> </w:t>
      </w:r>
      <w:r w:rsidR="009B3294" w:rsidRPr="00660D5F">
        <w:rPr>
          <w:b/>
        </w:rPr>
        <w:t>r</w:t>
      </w:r>
      <w:r w:rsidRPr="00660D5F">
        <w:rPr>
          <w:b/>
        </w:rPr>
        <w:t>. DO 3</w:t>
      </w:r>
      <w:r w:rsidR="00C70E65" w:rsidRPr="00660D5F">
        <w:rPr>
          <w:b/>
        </w:rPr>
        <w:t>0</w:t>
      </w:r>
      <w:r w:rsidRPr="00660D5F">
        <w:rPr>
          <w:b/>
        </w:rPr>
        <w:t>.0</w:t>
      </w:r>
      <w:r w:rsidR="00C70E65" w:rsidRPr="00660D5F">
        <w:rPr>
          <w:b/>
        </w:rPr>
        <w:t>6</w:t>
      </w:r>
      <w:r w:rsidRPr="00660D5F">
        <w:rPr>
          <w:b/>
        </w:rPr>
        <w:t>.202</w:t>
      </w:r>
      <w:r w:rsidR="00201D31">
        <w:rPr>
          <w:b/>
        </w:rPr>
        <w:t>6</w:t>
      </w:r>
      <w:r w:rsidR="00C70E65" w:rsidRPr="00660D5F">
        <w:rPr>
          <w:b/>
        </w:rPr>
        <w:t xml:space="preserve"> </w:t>
      </w:r>
      <w:r w:rsidR="009B3294" w:rsidRPr="00660D5F">
        <w:rPr>
          <w:b/>
        </w:rPr>
        <w:t>r</w:t>
      </w:r>
      <w:r w:rsidRPr="00660D5F">
        <w:rPr>
          <w:b/>
        </w:rPr>
        <w:t>. ORAZ CAŁOŚĆ ZAMÓWIENIA W OKRESIE OD 01.0</w:t>
      </w:r>
      <w:r w:rsidR="00C70E65" w:rsidRPr="00660D5F">
        <w:rPr>
          <w:b/>
        </w:rPr>
        <w:t>7</w:t>
      </w:r>
      <w:r w:rsidRPr="00660D5F">
        <w:rPr>
          <w:b/>
        </w:rPr>
        <w:t>.202</w:t>
      </w:r>
      <w:r w:rsidR="00201D31">
        <w:rPr>
          <w:b/>
        </w:rPr>
        <w:t>6</w:t>
      </w:r>
      <w:r w:rsidR="00C70E65" w:rsidRPr="00660D5F">
        <w:rPr>
          <w:b/>
        </w:rPr>
        <w:t xml:space="preserve"> </w:t>
      </w:r>
      <w:r w:rsidR="009B3294" w:rsidRPr="00660D5F">
        <w:rPr>
          <w:b/>
        </w:rPr>
        <w:t>r</w:t>
      </w:r>
      <w:r w:rsidRPr="00660D5F">
        <w:rPr>
          <w:b/>
        </w:rPr>
        <w:t>. DO 31.12.202</w:t>
      </w:r>
      <w:r w:rsidR="00201D31">
        <w:rPr>
          <w:b/>
        </w:rPr>
        <w:t>6</w:t>
      </w:r>
      <w:r w:rsidR="00C70E65" w:rsidRPr="00660D5F">
        <w:rPr>
          <w:b/>
        </w:rPr>
        <w:t xml:space="preserve"> </w:t>
      </w:r>
      <w:r w:rsidR="009B3294" w:rsidRPr="00660D5F">
        <w:rPr>
          <w:b/>
        </w:rPr>
        <w:t>r</w:t>
      </w:r>
      <w:r w:rsidRPr="00660D5F">
        <w:rPr>
          <w:b/>
        </w:rPr>
        <w:t xml:space="preserve">. = </w:t>
      </w:r>
    </w:p>
    <w:p w14:paraId="079D9A67" w14:textId="6A2F4A6D" w:rsidR="00CD20C5" w:rsidRDefault="00CD20C5" w:rsidP="00660D5F">
      <w:pPr>
        <w:spacing w:line="276" w:lineRule="auto"/>
      </w:pPr>
      <w:r>
        <w:t>…………………………………………………</w:t>
      </w:r>
    </w:p>
    <w:p w14:paraId="4F57E939" w14:textId="77777777" w:rsidR="009B3294" w:rsidRDefault="009B3294" w:rsidP="00660D5F">
      <w:pPr>
        <w:spacing w:line="276" w:lineRule="auto"/>
        <w:rPr>
          <w:b/>
        </w:rPr>
      </w:pPr>
    </w:p>
    <w:p w14:paraId="33472512" w14:textId="74828C93" w:rsidR="00CD20C5" w:rsidRDefault="00CD20C5" w:rsidP="00660D5F">
      <w:pPr>
        <w:spacing w:line="276" w:lineRule="auto"/>
      </w:pPr>
      <w:r w:rsidRPr="009B3294">
        <w:rPr>
          <w:b/>
        </w:rPr>
        <w:t>Słownie:</w:t>
      </w:r>
      <w:r>
        <w:t xml:space="preserve"> ………………………….</w:t>
      </w:r>
      <w:r w:rsidRPr="00CD20C5">
        <w:t>………………………….………………………….</w:t>
      </w:r>
    </w:p>
    <w:p w14:paraId="7958451C" w14:textId="77777777" w:rsidR="00D27D98" w:rsidRDefault="00D27D98" w:rsidP="00660D5F">
      <w:pPr>
        <w:spacing w:line="276" w:lineRule="auto"/>
      </w:pPr>
    </w:p>
    <w:p w14:paraId="5F9DF639" w14:textId="341A735E" w:rsidR="00AE46E6" w:rsidRPr="00292940" w:rsidRDefault="00AE46E6" w:rsidP="00660D5F">
      <w:pPr>
        <w:numPr>
          <w:ilvl w:val="0"/>
          <w:numId w:val="53"/>
        </w:numPr>
        <w:spacing w:line="276" w:lineRule="auto"/>
        <w:jc w:val="both"/>
      </w:pPr>
      <w:r w:rsidRPr="00292940">
        <w:t xml:space="preserve">zapoznaliśmy się z warunkami podanymi przez Zamawiającego w SWZ i nie wnosimy </w:t>
      </w:r>
      <w:r w:rsidRPr="00292940">
        <w:br/>
        <w:t>do nich żadnych zastrzeżeń</w:t>
      </w:r>
      <w:r w:rsidR="000D16A3">
        <w:t>,</w:t>
      </w:r>
    </w:p>
    <w:p w14:paraId="49FBC638" w14:textId="75C89D82" w:rsidR="00AE46E6" w:rsidRPr="00292940" w:rsidRDefault="00AE46E6" w:rsidP="00660D5F">
      <w:pPr>
        <w:numPr>
          <w:ilvl w:val="0"/>
          <w:numId w:val="53"/>
        </w:numPr>
        <w:spacing w:line="276" w:lineRule="auto"/>
        <w:ind w:left="357" w:hanging="357"/>
        <w:jc w:val="both"/>
      </w:pPr>
      <w:r w:rsidRPr="00292940">
        <w:t>uzyskaliśmy wszelkie niezbędne informacje do przygotowania oferty i wykonania zamówienia</w:t>
      </w:r>
      <w:r w:rsidR="000D16A3">
        <w:t xml:space="preserve">, akceptujemy opis przedmiotu zamówienia, </w:t>
      </w:r>
    </w:p>
    <w:p w14:paraId="5AF02031" w14:textId="77777777" w:rsidR="00AE46E6" w:rsidRPr="00292940" w:rsidRDefault="00AE46E6" w:rsidP="00660D5F">
      <w:pPr>
        <w:numPr>
          <w:ilvl w:val="0"/>
          <w:numId w:val="53"/>
        </w:numPr>
        <w:spacing w:line="276" w:lineRule="auto"/>
        <w:ind w:left="357" w:hanging="357"/>
        <w:jc w:val="both"/>
      </w:pPr>
      <w:r w:rsidRPr="00292940">
        <w:lastRenderedPageBreak/>
        <w:t xml:space="preserve">oświadczamy, że w podanych cenach zostały uwzględnione wszystkie koszty związane </w:t>
      </w:r>
      <w:r w:rsidRPr="00292940">
        <w:br/>
        <w:t>z wykonaniem przedmiotu zamówienia,</w:t>
      </w:r>
    </w:p>
    <w:p w14:paraId="490FED70" w14:textId="77777777" w:rsidR="00462405" w:rsidRPr="00464B10" w:rsidRDefault="00462405" w:rsidP="00660D5F">
      <w:pPr>
        <w:numPr>
          <w:ilvl w:val="0"/>
          <w:numId w:val="53"/>
        </w:numPr>
        <w:spacing w:line="276" w:lineRule="auto"/>
        <w:ind w:left="357" w:hanging="357"/>
        <w:jc w:val="both"/>
        <w:rPr>
          <w:b/>
        </w:rPr>
      </w:pPr>
      <w:r w:rsidRPr="00C61AD9">
        <w:t>akceptujemy istotne postanowienia umowy oraz termin re</w:t>
      </w:r>
      <w:r>
        <w:t xml:space="preserve">alizacji przedmiotu </w:t>
      </w:r>
      <w:r>
        <w:br/>
        <w:t>zamówienia określony w Specyfikacji Warunków Zamówienia,</w:t>
      </w:r>
    </w:p>
    <w:p w14:paraId="0314C246" w14:textId="01C35FD9" w:rsidR="00AE46E6" w:rsidRPr="00A07B2D" w:rsidRDefault="00AE46E6" w:rsidP="00660D5F">
      <w:pPr>
        <w:numPr>
          <w:ilvl w:val="0"/>
          <w:numId w:val="53"/>
        </w:numPr>
        <w:spacing w:line="276" w:lineRule="auto"/>
        <w:ind w:left="357" w:hanging="357"/>
        <w:jc w:val="both"/>
      </w:pPr>
      <w:r w:rsidRPr="00464B10">
        <w:t>jesteśmy związani niniejszą ofertą od dnia upływu terminu składania ofert do czasu</w:t>
      </w:r>
      <w:r>
        <w:t xml:space="preserve"> wskazanego w SWZ</w:t>
      </w:r>
      <w:r w:rsidR="000D16A3">
        <w:t>,</w:t>
      </w:r>
    </w:p>
    <w:p w14:paraId="4E6DB013" w14:textId="2FE04893" w:rsidR="00AE46E6" w:rsidRPr="00A07B2D" w:rsidRDefault="00AE46E6" w:rsidP="00660D5F">
      <w:pPr>
        <w:numPr>
          <w:ilvl w:val="0"/>
          <w:numId w:val="53"/>
        </w:numPr>
        <w:spacing w:line="276" w:lineRule="auto"/>
        <w:ind w:left="357" w:hanging="357"/>
        <w:jc w:val="both"/>
      </w:pPr>
      <w:r>
        <w:t>wyrażamy zgodę na warunki płatności określone przez Zamawiającego w SWZ</w:t>
      </w:r>
      <w:r w:rsidR="000D16A3">
        <w:t>,</w:t>
      </w:r>
    </w:p>
    <w:p w14:paraId="6108AF08" w14:textId="77777777" w:rsidR="00AE46E6" w:rsidRPr="00C0003D" w:rsidRDefault="00AE46E6" w:rsidP="00660D5F">
      <w:pPr>
        <w:numPr>
          <w:ilvl w:val="0"/>
          <w:numId w:val="53"/>
        </w:numPr>
        <w:spacing w:line="276" w:lineRule="auto"/>
        <w:ind w:left="357" w:hanging="357"/>
        <w:jc w:val="both"/>
      </w:pPr>
      <w:r>
        <w:t xml:space="preserve">w przypadku wyboru naszej oferty zobowiązujemy się do zawarcia pisemnej umowy </w:t>
      </w:r>
      <w:r>
        <w:br/>
        <w:t>na warunkach określonych w SWZ oraz w terminie i miejscu wskazanym przez Zamawiającego,</w:t>
      </w:r>
    </w:p>
    <w:p w14:paraId="252FA67E" w14:textId="77777777" w:rsidR="00AE46E6" w:rsidRPr="00D0031B" w:rsidRDefault="00AE46E6" w:rsidP="00660D5F">
      <w:pPr>
        <w:numPr>
          <w:ilvl w:val="0"/>
          <w:numId w:val="53"/>
        </w:numPr>
        <w:spacing w:line="276" w:lineRule="auto"/>
        <w:ind w:left="357" w:hanging="357"/>
        <w:jc w:val="both"/>
      </w:pPr>
      <w:r>
        <w:t xml:space="preserve">zakres </w:t>
      </w:r>
      <w:r w:rsidRPr="00D0031B">
        <w:t>zamówienia, któr</w:t>
      </w:r>
      <w:r>
        <w:t>y</w:t>
      </w:r>
      <w:r w:rsidRPr="00D0031B">
        <w:t xml:space="preserve"> </w:t>
      </w:r>
      <w:r>
        <w:t>zamierzam/my*</w:t>
      </w:r>
      <w:r w:rsidRPr="00D0031B">
        <w:t xml:space="preserve"> powierzy</w:t>
      </w:r>
      <w:r>
        <w:t>ć</w:t>
      </w:r>
      <w:r w:rsidRPr="00D0031B">
        <w:t xml:space="preserve"> podwykonawcom</w:t>
      </w:r>
      <w:r>
        <w:t xml:space="preserve"> oraz ich nazwy:</w:t>
      </w:r>
    </w:p>
    <w:p w14:paraId="3012E86C" w14:textId="77777777" w:rsidR="00EA4B6A" w:rsidRPr="00C61AD9" w:rsidRDefault="00EA4B6A" w:rsidP="00660D5F">
      <w:pPr>
        <w:spacing w:line="276" w:lineRule="auto"/>
        <w:ind w:left="360"/>
        <w:jc w:val="both"/>
      </w:pPr>
      <w:r w:rsidRPr="00C61AD9">
        <w:t>................................................................................................................................................</w:t>
      </w:r>
    </w:p>
    <w:p w14:paraId="606B36FF" w14:textId="77777777" w:rsidR="00EA4B6A" w:rsidRPr="00C61AD9" w:rsidRDefault="00EA4B6A" w:rsidP="00660D5F">
      <w:pPr>
        <w:spacing w:line="276" w:lineRule="auto"/>
        <w:ind w:left="360"/>
        <w:jc w:val="both"/>
      </w:pPr>
      <w:r w:rsidRPr="00C61AD9">
        <w:t>................................................................................................................................................</w:t>
      </w:r>
    </w:p>
    <w:p w14:paraId="0C29C495" w14:textId="77777777" w:rsidR="00EA4B6A" w:rsidRDefault="00EA4B6A" w:rsidP="00660D5F">
      <w:pPr>
        <w:spacing w:line="276" w:lineRule="auto"/>
        <w:ind w:left="360"/>
        <w:jc w:val="both"/>
      </w:pPr>
      <w:r w:rsidRPr="00C61AD9">
        <w:t>................................................................................................................................................</w:t>
      </w:r>
    </w:p>
    <w:p w14:paraId="396749D7" w14:textId="3448ECC6" w:rsidR="00A47A0C" w:rsidRDefault="00A47A0C" w:rsidP="00660D5F">
      <w:pPr>
        <w:numPr>
          <w:ilvl w:val="0"/>
          <w:numId w:val="53"/>
        </w:numPr>
        <w:spacing w:line="276" w:lineRule="auto"/>
        <w:ind w:left="357" w:hanging="357"/>
        <w:jc w:val="both"/>
      </w:pPr>
      <w:r>
        <w:rPr>
          <w:rFonts w:ascii="Times New Roman" w:hAnsi="Times New Roman"/>
        </w:rPr>
        <w:t>o</w:t>
      </w:r>
      <w:r w:rsidRPr="00A47A0C">
        <w:rPr>
          <w:rFonts w:ascii="Times New Roman" w:hAnsi="Times New Roman"/>
        </w:rPr>
        <w:t>świadczam/my, ze przedmiot zamówienia</w:t>
      </w:r>
      <w:r w:rsidR="00D0230C">
        <w:rPr>
          <w:rFonts w:ascii="Times New Roman" w:hAnsi="Times New Roman"/>
        </w:rPr>
        <w:t xml:space="preserve"> mogą wykonywać </w:t>
      </w:r>
      <w:r w:rsidRPr="00A47A0C">
        <w:rPr>
          <w:rFonts w:ascii="Times New Roman" w:hAnsi="Times New Roman"/>
        </w:rPr>
        <w:t xml:space="preserve">n/w liczba osób </w:t>
      </w:r>
      <w:r w:rsidRPr="00A47A0C">
        <w:rPr>
          <w:rFonts w:ascii="Times New Roman" w:hAnsi="Times New Roman"/>
        </w:rPr>
        <w:br/>
        <w:t xml:space="preserve">z następującym doświadczeniem – </w:t>
      </w:r>
      <w:r w:rsidRPr="00A47A0C">
        <w:rPr>
          <w:rFonts w:ascii="Times New Roman" w:hAnsi="Times New Roman"/>
          <w:b/>
          <w:u w:val="single"/>
        </w:rPr>
        <w:t>stanowi to kryterium</w:t>
      </w:r>
      <w:r w:rsidR="00774113">
        <w:rPr>
          <w:rFonts w:ascii="Times New Roman" w:hAnsi="Times New Roman"/>
          <w:b/>
          <w:u w:val="single"/>
        </w:rPr>
        <w:t xml:space="preserve"> oceny</w:t>
      </w:r>
      <w:r w:rsidRPr="00A47A0C">
        <w:rPr>
          <w:rFonts w:ascii="Times New Roman" w:hAnsi="Times New Roman"/>
          <w:b/>
          <w:u w:val="single"/>
        </w:rPr>
        <w:t xml:space="preserve"> ofert.</w:t>
      </w:r>
    </w:p>
    <w:p w14:paraId="20A0819A" w14:textId="4898AE9C" w:rsidR="00002BE0" w:rsidRDefault="00002BE0" w:rsidP="00660D5F">
      <w:pPr>
        <w:spacing w:line="276" w:lineRule="auto"/>
        <w:jc w:val="both"/>
        <w:rPr>
          <w:color w:val="FF0000"/>
        </w:rPr>
      </w:pPr>
    </w:p>
    <w:p w14:paraId="246F8352" w14:textId="77777777" w:rsidR="00002BE0" w:rsidRDefault="00002BE0" w:rsidP="00660D5F">
      <w:pPr>
        <w:spacing w:line="276" w:lineRule="auto"/>
        <w:jc w:val="both"/>
        <w:rPr>
          <w:color w:val="FF0000"/>
        </w:rPr>
      </w:pPr>
    </w:p>
    <w:tbl>
      <w:tblPr>
        <w:tblW w:w="8505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483"/>
        <w:gridCol w:w="2635"/>
        <w:gridCol w:w="2126"/>
        <w:gridCol w:w="3261"/>
      </w:tblGrid>
      <w:tr w:rsidR="00A47A0C" w14:paraId="35CE47F5" w14:textId="77777777" w:rsidTr="009801D5">
        <w:trPr>
          <w:trHeight w:val="1928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B5FCC" w14:textId="77777777" w:rsidR="00A47A0C" w:rsidRDefault="009801D5" w:rsidP="00660D5F">
            <w:pPr>
              <w:spacing w:line="276" w:lineRule="auto"/>
            </w:pPr>
            <w:r>
              <w:t>L</w:t>
            </w:r>
            <w:r w:rsidR="00A47A0C">
              <w:t>p</w:t>
            </w:r>
            <w:r>
              <w:t>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70426" w14:textId="77777777" w:rsidR="00A47A0C" w:rsidRDefault="00A47A0C" w:rsidP="00660D5F">
            <w:pPr>
              <w:spacing w:line="276" w:lineRule="auto"/>
              <w:jc w:val="center"/>
            </w:pPr>
            <w:r>
              <w:t>Deklarowana liczba pracowników wykonawcy  posiadająca wymagane  przez Zamawiającego doświadczenie*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72D80" w14:textId="77777777" w:rsidR="00A47A0C" w:rsidRDefault="00A47A0C" w:rsidP="00660D5F">
            <w:pPr>
              <w:spacing w:line="276" w:lineRule="auto"/>
              <w:jc w:val="center"/>
            </w:pPr>
            <w:r>
              <w:t>Liczba pracowników</w:t>
            </w:r>
            <w:r>
              <w:br/>
              <w:t xml:space="preserve"> z doświadczeniem w świadczeniu usług ochrony w obiektach użyteczności publicznej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95F8A" w14:textId="77777777" w:rsidR="00A47A0C" w:rsidRDefault="00A47A0C" w:rsidP="00660D5F">
            <w:pPr>
              <w:tabs>
                <w:tab w:val="left" w:leader="hyphen" w:pos="3696"/>
              </w:tabs>
              <w:spacing w:line="276" w:lineRule="auto"/>
              <w:jc w:val="center"/>
            </w:pPr>
            <w:r>
              <w:rPr>
                <w:spacing w:val="-9"/>
              </w:rPr>
              <w:t>Doświadczenie osób skierowanych do wykonania zamówienia – okres minimum 6 m-</w:t>
            </w:r>
            <w:proofErr w:type="spellStart"/>
            <w:r>
              <w:rPr>
                <w:spacing w:val="-9"/>
              </w:rPr>
              <w:t>c</w:t>
            </w:r>
            <w:r w:rsidR="009801D5">
              <w:rPr>
                <w:spacing w:val="-9"/>
              </w:rPr>
              <w:t>y</w:t>
            </w:r>
            <w:proofErr w:type="spellEnd"/>
            <w:r>
              <w:rPr>
                <w:spacing w:val="-9"/>
              </w:rPr>
              <w:t xml:space="preserve"> wykonywania nieprzerwanie, należycie</w:t>
            </w:r>
          </w:p>
          <w:p w14:paraId="58D31B61" w14:textId="77777777" w:rsidR="00A47A0C" w:rsidRDefault="00A47A0C" w:rsidP="00660D5F">
            <w:pPr>
              <w:tabs>
                <w:tab w:val="left" w:leader="hyphen" w:pos="3696"/>
              </w:tabs>
              <w:spacing w:line="276" w:lineRule="auto"/>
              <w:jc w:val="center"/>
            </w:pPr>
            <w:r>
              <w:rPr>
                <w:spacing w:val="-9"/>
              </w:rPr>
              <w:t>czynności w zakresie ochrony fizycznej obiektów użyteczności publicznej w okresie ostatnich 3 lat na podstawie umowy o pracę</w:t>
            </w:r>
          </w:p>
        </w:tc>
      </w:tr>
      <w:tr w:rsidR="009D67E6" w14:paraId="2F761C7C" w14:textId="77777777" w:rsidTr="009801D5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B552D" w14:textId="77777777" w:rsidR="009D67E6" w:rsidRDefault="009D67E6" w:rsidP="00660D5F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F6AA6" w14:textId="77777777" w:rsidR="009D67E6" w:rsidRDefault="009D67E6" w:rsidP="00660D5F">
            <w:pPr>
              <w:spacing w:line="276" w:lineRule="auto"/>
              <w:jc w:val="both"/>
            </w:pPr>
            <w:r>
              <w:rPr>
                <w:b/>
              </w:rPr>
              <w:t>………………*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B5132" w14:textId="77777777" w:rsidR="009D67E6" w:rsidRDefault="009D67E6" w:rsidP="00660D5F">
            <w:pPr>
              <w:tabs>
                <w:tab w:val="left" w:leader="hyphen" w:pos="3696"/>
              </w:tabs>
              <w:spacing w:line="276" w:lineRule="auto"/>
            </w:pPr>
            <w:r>
              <w:t xml:space="preserve">         od 1 do 5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E4C6" w14:textId="77777777" w:rsidR="009D67E6" w:rsidRDefault="009D67E6" w:rsidP="00660D5F">
            <w:pPr>
              <w:tabs>
                <w:tab w:val="left" w:leader="hyphen" w:pos="3696"/>
              </w:tabs>
              <w:snapToGrid w:val="0"/>
              <w:spacing w:line="276" w:lineRule="auto"/>
              <w:rPr>
                <w:b/>
                <w:spacing w:val="-9"/>
              </w:rPr>
            </w:pPr>
          </w:p>
          <w:p w14:paraId="4C435247" w14:textId="77777777" w:rsidR="009D67E6" w:rsidRDefault="009D67E6" w:rsidP="00660D5F">
            <w:pPr>
              <w:tabs>
                <w:tab w:val="left" w:leader="hyphen" w:pos="3696"/>
              </w:tabs>
              <w:spacing w:line="276" w:lineRule="auto"/>
              <w:rPr>
                <w:spacing w:val="-9"/>
              </w:rPr>
            </w:pPr>
          </w:p>
          <w:p w14:paraId="4DB8392C" w14:textId="77777777" w:rsidR="009D67E6" w:rsidRDefault="009D67E6" w:rsidP="00660D5F">
            <w:pPr>
              <w:tabs>
                <w:tab w:val="left" w:leader="hyphen" w:pos="3696"/>
              </w:tabs>
              <w:spacing w:line="276" w:lineRule="auto"/>
              <w:jc w:val="center"/>
            </w:pPr>
            <w:r>
              <w:rPr>
                <w:b/>
              </w:rPr>
              <w:t xml:space="preserve">powyżej 6 miesięcy </w:t>
            </w:r>
          </w:p>
        </w:tc>
      </w:tr>
      <w:tr w:rsidR="009D67E6" w14:paraId="01908900" w14:textId="77777777" w:rsidTr="009801D5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902B" w14:textId="77777777" w:rsidR="009D67E6" w:rsidRDefault="009D67E6" w:rsidP="00660D5F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ABAA1" w14:textId="77777777" w:rsidR="009D67E6" w:rsidRDefault="009D67E6" w:rsidP="00660D5F">
            <w:pPr>
              <w:spacing w:line="276" w:lineRule="auto"/>
              <w:jc w:val="both"/>
            </w:pPr>
            <w:r>
              <w:rPr>
                <w:b/>
              </w:rPr>
              <w:t>………………*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699BE" w14:textId="77777777" w:rsidR="009D67E6" w:rsidRDefault="009D67E6" w:rsidP="00660D5F">
            <w:pPr>
              <w:tabs>
                <w:tab w:val="left" w:leader="hyphen" w:pos="3696"/>
              </w:tabs>
              <w:spacing w:line="276" w:lineRule="auto"/>
            </w:pPr>
            <w:r>
              <w:t xml:space="preserve">         od 6 do 7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4CD30" w14:textId="77777777" w:rsidR="009D67E6" w:rsidRDefault="009D67E6" w:rsidP="00660D5F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9D67E6" w14:paraId="50F3D3F0" w14:textId="77777777" w:rsidTr="009801D5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48152" w14:textId="77777777" w:rsidR="009D67E6" w:rsidRDefault="009D67E6" w:rsidP="00660D5F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1E2BB" w14:textId="77777777" w:rsidR="009D67E6" w:rsidRDefault="009D67E6" w:rsidP="00660D5F">
            <w:pPr>
              <w:spacing w:line="276" w:lineRule="auto"/>
              <w:jc w:val="both"/>
            </w:pPr>
            <w:r>
              <w:rPr>
                <w:b/>
              </w:rPr>
              <w:t>………………*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41143" w14:textId="77777777" w:rsidR="009D67E6" w:rsidRDefault="009D67E6" w:rsidP="00660D5F">
            <w:pPr>
              <w:tabs>
                <w:tab w:val="left" w:leader="hyphen" w:pos="3696"/>
              </w:tabs>
              <w:spacing w:line="276" w:lineRule="auto"/>
            </w:pPr>
            <w:r>
              <w:t xml:space="preserve">         od 8 do 9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71A2D" w14:textId="77777777" w:rsidR="009D67E6" w:rsidRDefault="009D67E6" w:rsidP="00660D5F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9D67E6" w14:paraId="622F6B2D" w14:textId="77777777" w:rsidTr="009801D5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682BE" w14:textId="77777777" w:rsidR="009D67E6" w:rsidRDefault="009D67E6" w:rsidP="00660D5F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283B9" w14:textId="77777777" w:rsidR="009D67E6" w:rsidRDefault="009D67E6" w:rsidP="00660D5F">
            <w:pPr>
              <w:spacing w:line="276" w:lineRule="auto"/>
            </w:pPr>
            <w:r>
              <w:rPr>
                <w:b/>
              </w:rPr>
              <w:t>…………........*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41BBC" w14:textId="77777777" w:rsidR="009D67E6" w:rsidRDefault="009D67E6" w:rsidP="00660D5F">
            <w:pPr>
              <w:tabs>
                <w:tab w:val="left" w:leader="hyphen" w:pos="3696"/>
              </w:tabs>
              <w:spacing w:line="276" w:lineRule="auto"/>
            </w:pPr>
            <w:r>
              <w:t xml:space="preserve">         od 10 do 11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8D8BC" w14:textId="77777777" w:rsidR="009D67E6" w:rsidRDefault="009D67E6" w:rsidP="00660D5F">
            <w:pPr>
              <w:snapToGrid w:val="0"/>
              <w:spacing w:line="276" w:lineRule="auto"/>
              <w:rPr>
                <w:b/>
              </w:rPr>
            </w:pPr>
          </w:p>
        </w:tc>
      </w:tr>
    </w:tbl>
    <w:p w14:paraId="502F971B" w14:textId="77777777" w:rsidR="00A47A0C" w:rsidRDefault="00A47A0C" w:rsidP="00660D5F">
      <w:pPr>
        <w:spacing w:line="276" w:lineRule="auto"/>
        <w:ind w:left="426"/>
        <w:jc w:val="both"/>
      </w:pPr>
    </w:p>
    <w:p w14:paraId="4CC4C704" w14:textId="77777777" w:rsidR="00A47A0C" w:rsidRDefault="00A47A0C" w:rsidP="00660D5F">
      <w:pPr>
        <w:spacing w:line="276" w:lineRule="auto"/>
        <w:ind w:left="426"/>
        <w:jc w:val="both"/>
      </w:pPr>
      <w:r>
        <w:t xml:space="preserve">* wpisać stosowną liczbę pracowników Wykonawcy legitymującym się doświadczeniem, </w:t>
      </w:r>
      <w:r>
        <w:br/>
        <w:t>w jednym z w/w wariantów pozostałe skreślić</w:t>
      </w:r>
      <w:r w:rsidRPr="002910AE">
        <w:t>.</w:t>
      </w:r>
    </w:p>
    <w:p w14:paraId="3413C6FC" w14:textId="77777777" w:rsidR="00A47A0C" w:rsidRDefault="00A47A0C" w:rsidP="00660D5F">
      <w:pPr>
        <w:spacing w:before="60" w:after="60" w:line="276" w:lineRule="auto"/>
        <w:ind w:left="426"/>
        <w:jc w:val="both"/>
      </w:pPr>
      <w:r>
        <w:rPr>
          <w:rFonts w:cs="Calibri"/>
          <w:bCs/>
        </w:rPr>
        <w:t xml:space="preserve">Zamawiający </w:t>
      </w:r>
      <w:r>
        <w:rPr>
          <w:rFonts w:cs="Calibri"/>
          <w:b/>
          <w:bCs/>
          <w:u w:val="single"/>
        </w:rPr>
        <w:t>zastrzega sobie prawo</w:t>
      </w:r>
      <w:r>
        <w:rPr>
          <w:rFonts w:cs="Calibri"/>
          <w:bCs/>
        </w:rPr>
        <w:t xml:space="preserve"> weryfikacji informacji podanych przez Wykonawcę, </w:t>
      </w:r>
      <w:r>
        <w:rPr>
          <w:rFonts w:cs="Calibri"/>
          <w:bCs/>
        </w:rPr>
        <w:br/>
        <w:t xml:space="preserve">w szczególności przedłożenia do wglądu </w:t>
      </w:r>
      <w:r>
        <w:rPr>
          <w:rFonts w:cs="Calibri"/>
        </w:rPr>
        <w:t>dokumentów potwierdzających doświadczenie (staż pracy) polegające na sprawowaniu ochrony osób i mienia w obiektach użyteczności publicznej.</w:t>
      </w:r>
    </w:p>
    <w:p w14:paraId="75C585EA" w14:textId="77777777" w:rsidR="00AE46E6" w:rsidRDefault="00AE46E6" w:rsidP="00660D5F">
      <w:pPr>
        <w:numPr>
          <w:ilvl w:val="0"/>
          <w:numId w:val="53"/>
        </w:numPr>
        <w:spacing w:line="276" w:lineRule="auto"/>
        <w:ind w:left="357" w:hanging="357"/>
        <w:jc w:val="both"/>
      </w:pPr>
      <w:r>
        <w:t>załącznikami do niniejszej oferty są:</w:t>
      </w:r>
    </w:p>
    <w:p w14:paraId="35AF5014" w14:textId="77777777" w:rsidR="00F826B7" w:rsidRDefault="00F826B7" w:rsidP="00660D5F">
      <w:pPr>
        <w:numPr>
          <w:ilvl w:val="0"/>
          <w:numId w:val="55"/>
        </w:numPr>
        <w:spacing w:line="276" w:lineRule="auto"/>
        <w:jc w:val="both"/>
      </w:pPr>
      <w:r w:rsidRPr="00C61AD9">
        <w:t>kalkulacja ceny oferty</w:t>
      </w:r>
      <w:r>
        <w:t>,</w:t>
      </w:r>
    </w:p>
    <w:p w14:paraId="219FE2AA" w14:textId="77777777" w:rsidR="00AE46E6" w:rsidRDefault="00AE46E6" w:rsidP="00660D5F">
      <w:pPr>
        <w:numPr>
          <w:ilvl w:val="0"/>
          <w:numId w:val="55"/>
        </w:numPr>
        <w:spacing w:line="276" w:lineRule="auto"/>
        <w:jc w:val="both"/>
      </w:pPr>
      <w:r>
        <w:t xml:space="preserve">oświadczenie dotyczące braku podstaw do wykluczenia z postępowania oraz o spełnianiu warunków udziału w postępowaniu (zgodnie z załącznikiem nr </w:t>
      </w:r>
      <w:r w:rsidR="002910AE">
        <w:t>3</w:t>
      </w:r>
      <w:r>
        <w:t xml:space="preserve"> do SWZ),</w:t>
      </w:r>
    </w:p>
    <w:p w14:paraId="0DC74D9B" w14:textId="77777777" w:rsidR="00AE46E6" w:rsidRDefault="00AE46E6" w:rsidP="00660D5F">
      <w:pPr>
        <w:numPr>
          <w:ilvl w:val="0"/>
          <w:numId w:val="55"/>
        </w:numPr>
        <w:spacing w:line="276" w:lineRule="auto"/>
        <w:jc w:val="both"/>
      </w:pPr>
      <w:r>
        <w:t>...........................................................................................................................................</w:t>
      </w:r>
    </w:p>
    <w:p w14:paraId="31F8EF7A" w14:textId="77777777" w:rsidR="00AE46E6" w:rsidRPr="007E523D" w:rsidRDefault="00AE46E6" w:rsidP="00660D5F">
      <w:pPr>
        <w:numPr>
          <w:ilvl w:val="0"/>
          <w:numId w:val="55"/>
        </w:numPr>
        <w:spacing w:line="276" w:lineRule="auto"/>
        <w:jc w:val="both"/>
      </w:pPr>
      <w:r>
        <w:lastRenderedPageBreak/>
        <w:t>...........................................................................................................................................</w:t>
      </w:r>
    </w:p>
    <w:p w14:paraId="3607EFB1" w14:textId="77777777" w:rsidR="00AE46E6" w:rsidRPr="007E523D" w:rsidRDefault="00AE46E6" w:rsidP="00660D5F">
      <w:pPr>
        <w:numPr>
          <w:ilvl w:val="0"/>
          <w:numId w:val="55"/>
        </w:numPr>
        <w:spacing w:line="276" w:lineRule="auto"/>
        <w:jc w:val="both"/>
      </w:pPr>
      <w:r>
        <w:t>...........................................................................................................................................</w:t>
      </w:r>
    </w:p>
    <w:p w14:paraId="69832101" w14:textId="77777777" w:rsidR="00AE46E6" w:rsidRDefault="00AE46E6" w:rsidP="00660D5F">
      <w:pPr>
        <w:numPr>
          <w:ilvl w:val="0"/>
          <w:numId w:val="53"/>
        </w:numPr>
        <w:spacing w:line="276" w:lineRule="auto"/>
        <w:ind w:left="357" w:hanging="357"/>
        <w:jc w:val="both"/>
      </w:pPr>
      <w:r>
        <w:t xml:space="preserve">oferta została złożona na </w:t>
      </w:r>
      <w:r w:rsidRPr="004C2BC6">
        <w:rPr>
          <w:sz w:val="12"/>
          <w:szCs w:val="12"/>
        </w:rPr>
        <w:t>_______</w:t>
      </w:r>
      <w:r>
        <w:rPr>
          <w:sz w:val="12"/>
          <w:szCs w:val="12"/>
        </w:rPr>
        <w:t>_______</w:t>
      </w:r>
      <w:r w:rsidRPr="004C2BC6">
        <w:rPr>
          <w:sz w:val="12"/>
          <w:szCs w:val="12"/>
        </w:rPr>
        <w:t>___</w:t>
      </w:r>
      <w:r>
        <w:t xml:space="preserve"> ponumerowanych stronach,</w:t>
      </w:r>
    </w:p>
    <w:p w14:paraId="66961D0B" w14:textId="77777777" w:rsidR="00AE46E6" w:rsidRDefault="00AE46E6" w:rsidP="00660D5F">
      <w:pPr>
        <w:numPr>
          <w:ilvl w:val="0"/>
          <w:numId w:val="53"/>
        </w:numPr>
        <w:spacing w:line="276" w:lineRule="auto"/>
        <w:ind w:left="357" w:hanging="357"/>
        <w:jc w:val="both"/>
      </w:pPr>
      <w:r>
        <w:t>w przypadku konieczności udzielania wyjaśnień dotyczących przedstawionej oferty, prosimy o zwrócenie się do:</w:t>
      </w:r>
    </w:p>
    <w:p w14:paraId="27E52E9A" w14:textId="77777777" w:rsidR="00AE46E6" w:rsidRDefault="00AE46E6" w:rsidP="00660D5F">
      <w:pPr>
        <w:spacing w:line="276" w:lineRule="auto"/>
        <w:ind w:left="360"/>
        <w:jc w:val="both"/>
      </w:pPr>
      <w:r>
        <w:t>imię i nazwisko _____________________tel._____________ fax ________________</w:t>
      </w:r>
    </w:p>
    <w:p w14:paraId="1E398A3C" w14:textId="77777777" w:rsidR="00AE46E6" w:rsidRPr="00B21243" w:rsidRDefault="00AE46E6" w:rsidP="00660D5F">
      <w:pPr>
        <w:spacing w:line="276" w:lineRule="auto"/>
        <w:ind w:left="360"/>
        <w:jc w:val="both"/>
        <w:rPr>
          <w:sz w:val="18"/>
          <w:szCs w:val="18"/>
        </w:rPr>
      </w:pPr>
      <w:r w:rsidRPr="00B21243">
        <w:rPr>
          <w:sz w:val="18"/>
          <w:szCs w:val="18"/>
        </w:rPr>
        <w:t>(w przypadku nie wpisania osoby kontaktowej prosimy o zwrócenie się do osoby podpisującej formularz ofertowy)</w:t>
      </w:r>
    </w:p>
    <w:p w14:paraId="2078F3CB" w14:textId="77777777" w:rsidR="00AF36A4" w:rsidRPr="00E530E4" w:rsidRDefault="00AF36A4" w:rsidP="00660D5F">
      <w:pPr>
        <w:pStyle w:val="Akapitzlist"/>
        <w:numPr>
          <w:ilvl w:val="0"/>
          <w:numId w:val="53"/>
        </w:numPr>
        <w:spacing w:line="276" w:lineRule="auto"/>
        <w:ind w:left="357" w:hanging="357"/>
        <w:jc w:val="both"/>
      </w:pPr>
      <w:r>
        <w:t>i</w:t>
      </w:r>
      <w:r w:rsidRPr="00E530E4">
        <w:t>nformujemy, że jesteśmy:</w:t>
      </w:r>
    </w:p>
    <w:p w14:paraId="5B2D7DF9" w14:textId="77777777" w:rsidR="00AF36A4" w:rsidRPr="00A9339E" w:rsidRDefault="00AF36A4" w:rsidP="00660D5F">
      <w:pPr>
        <w:autoSpaceDE w:val="0"/>
        <w:autoSpaceDN w:val="0"/>
        <w:adjustRightInd w:val="0"/>
        <w:spacing w:line="276" w:lineRule="auto"/>
      </w:pPr>
    </w:p>
    <w:p w14:paraId="7B46A161" w14:textId="77777777" w:rsidR="00AF36A4" w:rsidRPr="00A9339E" w:rsidRDefault="00AF36A4" w:rsidP="00660D5F">
      <w:pPr>
        <w:autoSpaceDE w:val="0"/>
        <w:autoSpaceDN w:val="0"/>
        <w:adjustRightInd w:val="0"/>
        <w:spacing w:line="276" w:lineRule="auto"/>
        <w:ind w:left="567" w:hanging="425"/>
        <w:jc w:val="both"/>
        <w:rPr>
          <w:b/>
          <w:sz w:val="22"/>
          <w:szCs w:val="22"/>
        </w:rPr>
      </w:pPr>
      <w:r w:rsidRPr="00285191">
        <w:sym w:font="Wingdings" w:char="F0A8"/>
      </w:r>
      <w:r>
        <w:t xml:space="preserve">    </w:t>
      </w:r>
      <w:r w:rsidRPr="00A9339E">
        <w:rPr>
          <w:b/>
          <w:sz w:val="22"/>
          <w:szCs w:val="22"/>
        </w:rPr>
        <w:t>mikroprzedsiębiorstwem</w:t>
      </w:r>
      <w:r w:rsidRPr="00A9339E">
        <w:rPr>
          <w:sz w:val="22"/>
          <w:szCs w:val="22"/>
        </w:rPr>
        <w:t xml:space="preserve"> (przedsiębiorstwo, które zatrudnia mniej niż 10 osób i którego roczny obrót lub roczna suma bilansowa nie przekracza 2 000 000 euro) </w:t>
      </w:r>
    </w:p>
    <w:p w14:paraId="5FAA03F7" w14:textId="77777777" w:rsidR="00AF36A4" w:rsidRPr="00A9339E" w:rsidRDefault="00AF36A4" w:rsidP="00660D5F">
      <w:pPr>
        <w:autoSpaceDE w:val="0"/>
        <w:autoSpaceDN w:val="0"/>
        <w:adjustRightInd w:val="0"/>
        <w:spacing w:line="276" w:lineRule="auto"/>
        <w:ind w:left="567" w:hanging="425"/>
        <w:jc w:val="both"/>
        <w:rPr>
          <w:sz w:val="22"/>
          <w:szCs w:val="22"/>
        </w:rPr>
      </w:pPr>
      <w:r w:rsidRPr="00285191">
        <w:sym w:font="Wingdings" w:char="F0A8"/>
      </w:r>
      <w:r>
        <w:t xml:space="preserve">    </w:t>
      </w:r>
      <w:r w:rsidRPr="00A9339E">
        <w:rPr>
          <w:b/>
          <w:sz w:val="22"/>
          <w:szCs w:val="22"/>
        </w:rPr>
        <w:t>małym przedsiębiorstwem</w:t>
      </w:r>
      <w:r w:rsidRPr="00A9339E">
        <w:rPr>
          <w:sz w:val="22"/>
          <w:szCs w:val="22"/>
        </w:rPr>
        <w:t xml:space="preserve"> (przedsiębiorstwo, które zatrudnia mniej niż 50 osób i którego roczny</w:t>
      </w:r>
      <w:r>
        <w:rPr>
          <w:sz w:val="22"/>
          <w:szCs w:val="22"/>
        </w:rPr>
        <w:br/>
      </w:r>
      <w:r w:rsidRPr="00A9339E">
        <w:rPr>
          <w:sz w:val="22"/>
          <w:szCs w:val="22"/>
        </w:rPr>
        <w:t xml:space="preserve">obrót lub roczna suma bilansowa nie przekracza 10 000 000 euro) </w:t>
      </w:r>
    </w:p>
    <w:p w14:paraId="18671325" w14:textId="77777777" w:rsidR="00AF36A4" w:rsidRPr="00A9339E" w:rsidRDefault="00AF36A4" w:rsidP="00660D5F">
      <w:pPr>
        <w:autoSpaceDE w:val="0"/>
        <w:autoSpaceDN w:val="0"/>
        <w:adjustRightInd w:val="0"/>
        <w:spacing w:line="276" w:lineRule="auto"/>
        <w:ind w:left="567" w:hanging="425"/>
        <w:jc w:val="both"/>
        <w:rPr>
          <w:sz w:val="22"/>
          <w:szCs w:val="22"/>
        </w:rPr>
      </w:pPr>
      <w:r w:rsidRPr="00285191">
        <w:sym w:font="Wingdings" w:char="F0A8"/>
      </w:r>
      <w:r>
        <w:t xml:space="preserve">  </w:t>
      </w:r>
      <w:r w:rsidRPr="00A9339E">
        <w:rPr>
          <w:b/>
          <w:sz w:val="22"/>
          <w:szCs w:val="22"/>
        </w:rPr>
        <w:t>średnim przedsiębiorstwem</w:t>
      </w:r>
      <w:r w:rsidRPr="00A9339E">
        <w:rPr>
          <w:sz w:val="22"/>
          <w:szCs w:val="22"/>
        </w:rPr>
        <w:t xml:space="preserve"> (przedsiębiorstwo, które nie jest mikroprzedsiębiorstwem ani </w:t>
      </w:r>
      <w:r>
        <w:rPr>
          <w:sz w:val="22"/>
          <w:szCs w:val="22"/>
        </w:rPr>
        <w:br/>
        <w:t xml:space="preserve"> </w:t>
      </w:r>
      <w:r w:rsidRPr="00A9339E">
        <w:rPr>
          <w:sz w:val="22"/>
          <w:szCs w:val="22"/>
        </w:rPr>
        <w:t>małym przedsiębiorstwem i które zatrudnia mniej niż 250 osób i którego roczny obrót nie</w:t>
      </w:r>
      <w:r>
        <w:rPr>
          <w:sz w:val="22"/>
          <w:szCs w:val="22"/>
        </w:rPr>
        <w:br/>
        <w:t xml:space="preserve"> </w:t>
      </w:r>
      <w:r w:rsidRPr="00A9339E">
        <w:rPr>
          <w:sz w:val="22"/>
          <w:szCs w:val="22"/>
        </w:rPr>
        <w:t xml:space="preserve">przekracza 50 000 000 euro lub roczna suma bilansowa nie przekracza 43 000 000 euro) </w:t>
      </w:r>
    </w:p>
    <w:p w14:paraId="455621F2" w14:textId="77777777" w:rsidR="00AF36A4" w:rsidRPr="00A9339E" w:rsidRDefault="00AF36A4" w:rsidP="00660D5F">
      <w:pPr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  <w:r>
        <w:t xml:space="preserve">   </w:t>
      </w:r>
      <w:r w:rsidRPr="00285191">
        <w:sym w:font="Wingdings" w:char="F0A8"/>
      </w:r>
      <w:r>
        <w:t xml:space="preserve">   </w:t>
      </w:r>
      <w:r w:rsidRPr="00A9339E">
        <w:rPr>
          <w:b/>
          <w:sz w:val="22"/>
          <w:szCs w:val="22"/>
        </w:rPr>
        <w:t>żadne z powyższych</w:t>
      </w:r>
    </w:p>
    <w:p w14:paraId="146120E6" w14:textId="77777777" w:rsidR="00AF36A4" w:rsidRPr="00A9339E" w:rsidRDefault="00AF36A4" w:rsidP="00660D5F">
      <w:pPr>
        <w:spacing w:after="120" w:line="276" w:lineRule="auto"/>
        <w:rPr>
          <w:sz w:val="21"/>
          <w:szCs w:val="21"/>
          <w:u w:val="single"/>
        </w:rPr>
      </w:pPr>
      <w:r>
        <w:rPr>
          <w:sz w:val="21"/>
          <w:szCs w:val="21"/>
        </w:rPr>
        <w:t xml:space="preserve">           </w:t>
      </w:r>
      <w:r w:rsidRPr="00A9339E">
        <w:rPr>
          <w:sz w:val="21"/>
          <w:szCs w:val="21"/>
          <w:u w:val="single"/>
        </w:rPr>
        <w:t>Powyższe informacje wymagane są wyłącznie do celów statystycznych</w:t>
      </w:r>
    </w:p>
    <w:p w14:paraId="6D37E52E" w14:textId="77777777" w:rsidR="00AF36A4" w:rsidRPr="00AF36A4" w:rsidRDefault="00AF36A4" w:rsidP="00660D5F">
      <w:pPr>
        <w:pStyle w:val="Akapitzlist"/>
        <w:spacing w:line="276" w:lineRule="auto"/>
        <w:ind w:left="357"/>
        <w:jc w:val="both"/>
      </w:pPr>
    </w:p>
    <w:p w14:paraId="145FF672" w14:textId="77777777" w:rsidR="00AE46E6" w:rsidRPr="00B15963" w:rsidRDefault="00AE46E6" w:rsidP="00660D5F">
      <w:pPr>
        <w:pStyle w:val="Akapitzlist"/>
        <w:numPr>
          <w:ilvl w:val="0"/>
          <w:numId w:val="53"/>
        </w:numPr>
        <w:spacing w:line="276" w:lineRule="auto"/>
        <w:ind w:left="357" w:hanging="357"/>
        <w:jc w:val="both"/>
      </w:pPr>
      <w:r w:rsidRPr="00B15963">
        <w:rPr>
          <w:b/>
        </w:rPr>
        <w:t>Oświadczam</w:t>
      </w:r>
      <w:r w:rsidRPr="00B15963">
        <w:t xml:space="preserve">, że wypełniłem obowiązki informacyjne przewidziane w art. 13 lub art. 14 rozporządzenia Parlamentu Europejskiego i Rady (UE) 2016/679 z dnia 27 kwietnia 2016 r. w sprawie ochrony osób fizycznych w związku z przetwarzaniem danych osobowych </w:t>
      </w:r>
      <w:r>
        <w:br/>
      </w:r>
      <w:r w:rsidRPr="00B15963">
        <w:t>i w sprawie swobodnego przepływu takich danych oraz uchylenia dyrektywy 95/46/WE wobec osób fizycznych, od których dane osobowe bezpośrednio lub pośrednio pozyskałem w celu ubiegania się o udzielenie niniejszego zamówienia.**</w:t>
      </w:r>
    </w:p>
    <w:p w14:paraId="407E3A12" w14:textId="77777777" w:rsidR="00AE46E6" w:rsidRDefault="00AE46E6" w:rsidP="00660D5F">
      <w:pPr>
        <w:spacing w:line="276" w:lineRule="auto"/>
        <w:jc w:val="both"/>
      </w:pPr>
    </w:p>
    <w:p w14:paraId="4586A964" w14:textId="77777777" w:rsidR="00AE46E6" w:rsidRPr="00A5574B" w:rsidRDefault="00AE46E6" w:rsidP="00660D5F">
      <w:pPr>
        <w:spacing w:line="276" w:lineRule="auto"/>
        <w:jc w:val="both"/>
        <w:rPr>
          <w:sz w:val="18"/>
          <w:szCs w:val="18"/>
        </w:rPr>
      </w:pPr>
      <w:r w:rsidRPr="00A5574B">
        <w:rPr>
          <w:sz w:val="18"/>
          <w:szCs w:val="18"/>
        </w:rPr>
        <w:t>* niepotrzebne skreślić</w:t>
      </w:r>
    </w:p>
    <w:p w14:paraId="5A1D4DE6" w14:textId="77777777" w:rsidR="00AE46E6" w:rsidRDefault="00AE46E6" w:rsidP="00660D5F">
      <w:pPr>
        <w:spacing w:line="276" w:lineRule="auto"/>
        <w:jc w:val="both"/>
      </w:pPr>
      <w:r w:rsidRPr="00A5574B">
        <w:rPr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314251F6" w14:textId="77777777" w:rsidR="00AE46E6" w:rsidRDefault="00AE46E6" w:rsidP="00660D5F">
      <w:pPr>
        <w:spacing w:line="276" w:lineRule="auto"/>
        <w:jc w:val="both"/>
      </w:pPr>
    </w:p>
    <w:p w14:paraId="584F294D" w14:textId="77777777" w:rsidR="00AE46E6" w:rsidRDefault="00AE46E6" w:rsidP="00660D5F">
      <w:pPr>
        <w:spacing w:line="276" w:lineRule="auto"/>
        <w:ind w:firstLine="708"/>
        <w:jc w:val="both"/>
        <w:rPr>
          <w:sz w:val="20"/>
          <w:szCs w:val="20"/>
        </w:rPr>
      </w:pPr>
      <w:r w:rsidRPr="00B820F1">
        <w:rPr>
          <w:sz w:val="20"/>
          <w:szCs w:val="20"/>
        </w:rPr>
        <w:t>Data :</w:t>
      </w:r>
      <w:r>
        <w:rPr>
          <w:sz w:val="20"/>
          <w:szCs w:val="20"/>
        </w:rPr>
        <w:t xml:space="preserve"> .............</w:t>
      </w:r>
      <w:r w:rsidRPr="00B820F1">
        <w:rPr>
          <w:sz w:val="20"/>
          <w:szCs w:val="20"/>
        </w:rPr>
        <w:t>............</w:t>
      </w:r>
    </w:p>
    <w:p w14:paraId="0130D66B" w14:textId="77777777" w:rsidR="000D16A3" w:rsidRDefault="00AE46E6" w:rsidP="00660D5F">
      <w:pPr>
        <w:spacing w:line="276" w:lineRule="auto"/>
        <w:ind w:left="4956"/>
        <w:jc w:val="both"/>
      </w:pPr>
      <w:r w:rsidRPr="00B820F1">
        <w:t xml:space="preserve">     </w:t>
      </w:r>
    </w:p>
    <w:p w14:paraId="6FF04E21" w14:textId="74E14569" w:rsidR="00AE46E6" w:rsidRPr="00B820F1" w:rsidRDefault="00AE46E6" w:rsidP="00660D5F">
      <w:pPr>
        <w:spacing w:line="276" w:lineRule="auto"/>
        <w:ind w:left="4956"/>
        <w:jc w:val="both"/>
        <w:rPr>
          <w:sz w:val="20"/>
          <w:szCs w:val="20"/>
        </w:rPr>
      </w:pPr>
      <w:r w:rsidRPr="00B820F1">
        <w:t xml:space="preserve">  </w:t>
      </w:r>
      <w:r w:rsidRPr="00B820F1">
        <w:rPr>
          <w:sz w:val="20"/>
          <w:szCs w:val="20"/>
        </w:rPr>
        <w:t>........................................................................</w:t>
      </w:r>
    </w:p>
    <w:p w14:paraId="70F23C0D" w14:textId="77777777" w:rsidR="00AE46E6" w:rsidRDefault="00AE46E6" w:rsidP="00660D5F">
      <w:pPr>
        <w:spacing w:line="276" w:lineRule="auto"/>
        <w:ind w:left="49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B820F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</w:t>
      </w:r>
      <w:r w:rsidRPr="00B820F1">
        <w:rPr>
          <w:sz w:val="20"/>
          <w:szCs w:val="20"/>
        </w:rPr>
        <w:t xml:space="preserve">( </w:t>
      </w:r>
      <w:r>
        <w:rPr>
          <w:sz w:val="20"/>
          <w:szCs w:val="20"/>
        </w:rPr>
        <w:t xml:space="preserve">czytelny </w:t>
      </w:r>
      <w:r w:rsidRPr="00B820F1">
        <w:rPr>
          <w:sz w:val="20"/>
          <w:szCs w:val="20"/>
        </w:rPr>
        <w:t xml:space="preserve">podpis </w:t>
      </w:r>
    </w:p>
    <w:p w14:paraId="17F6A680" w14:textId="77777777" w:rsidR="00AE46E6" w:rsidRPr="00B820F1" w:rsidRDefault="00AE46E6" w:rsidP="00660D5F">
      <w:pPr>
        <w:spacing w:line="276" w:lineRule="auto"/>
        <w:ind w:left="49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B820F1">
        <w:rPr>
          <w:sz w:val="20"/>
          <w:szCs w:val="20"/>
        </w:rPr>
        <w:t>osoby</w:t>
      </w:r>
      <w:r>
        <w:rPr>
          <w:sz w:val="20"/>
          <w:szCs w:val="20"/>
        </w:rPr>
        <w:t>/osób</w:t>
      </w:r>
      <w:r w:rsidRPr="00B820F1">
        <w:rPr>
          <w:sz w:val="20"/>
          <w:szCs w:val="20"/>
        </w:rPr>
        <w:t xml:space="preserve"> upoważnion</w:t>
      </w:r>
      <w:r>
        <w:rPr>
          <w:sz w:val="20"/>
          <w:szCs w:val="20"/>
        </w:rPr>
        <w:t>ych</w:t>
      </w:r>
      <w:r w:rsidRPr="00B820F1">
        <w:rPr>
          <w:sz w:val="20"/>
          <w:szCs w:val="20"/>
        </w:rPr>
        <w:t xml:space="preserve"> </w:t>
      </w:r>
    </w:p>
    <w:p w14:paraId="6C5E4601" w14:textId="77777777" w:rsidR="00AE46E6" w:rsidRPr="00B820F1" w:rsidRDefault="00AE46E6" w:rsidP="00660D5F">
      <w:pPr>
        <w:spacing w:line="276" w:lineRule="auto"/>
        <w:ind w:left="49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B820F1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    </w:t>
      </w:r>
      <w:r w:rsidRPr="00B820F1">
        <w:rPr>
          <w:sz w:val="20"/>
          <w:szCs w:val="20"/>
        </w:rPr>
        <w:t xml:space="preserve">do reprezentowania </w:t>
      </w:r>
      <w:r>
        <w:rPr>
          <w:sz w:val="20"/>
          <w:szCs w:val="20"/>
        </w:rPr>
        <w:t>Wykonawc</w:t>
      </w:r>
      <w:r w:rsidRPr="00B820F1">
        <w:rPr>
          <w:sz w:val="20"/>
          <w:szCs w:val="20"/>
        </w:rPr>
        <w:t>y )</w:t>
      </w:r>
    </w:p>
    <w:p w14:paraId="07B0697A" w14:textId="77777777" w:rsidR="000D16A3" w:rsidRDefault="000D16A3" w:rsidP="00660D5F">
      <w:pPr>
        <w:spacing w:line="276" w:lineRule="auto"/>
        <w:jc w:val="both"/>
        <w:rPr>
          <w:b/>
          <w:sz w:val="22"/>
          <w:szCs w:val="22"/>
        </w:rPr>
      </w:pPr>
    </w:p>
    <w:p w14:paraId="2BECCCD6" w14:textId="77777777" w:rsidR="000D16A3" w:rsidRDefault="000D16A3" w:rsidP="00660D5F">
      <w:pPr>
        <w:spacing w:line="276" w:lineRule="auto"/>
        <w:jc w:val="both"/>
        <w:rPr>
          <w:b/>
          <w:sz w:val="22"/>
          <w:szCs w:val="22"/>
        </w:rPr>
      </w:pPr>
    </w:p>
    <w:p w14:paraId="77B07578" w14:textId="367AF4B3" w:rsidR="00AE46E6" w:rsidRPr="00D82ABD" w:rsidRDefault="00AE46E6" w:rsidP="00660D5F">
      <w:pPr>
        <w:spacing w:line="276" w:lineRule="auto"/>
        <w:jc w:val="both"/>
        <w:rPr>
          <w:b/>
          <w:sz w:val="22"/>
          <w:szCs w:val="22"/>
        </w:rPr>
      </w:pPr>
      <w:r w:rsidRPr="00D82ABD">
        <w:rPr>
          <w:b/>
          <w:sz w:val="22"/>
          <w:szCs w:val="22"/>
        </w:rPr>
        <w:t xml:space="preserve">Wykonawca (osoby uprawnione w jego imieniu) </w:t>
      </w:r>
    </w:p>
    <w:p w14:paraId="47976605" w14:textId="77777777" w:rsidR="00AE46E6" w:rsidRPr="00D82ABD" w:rsidRDefault="00AE46E6" w:rsidP="00660D5F">
      <w:pPr>
        <w:spacing w:line="276" w:lineRule="auto"/>
        <w:jc w:val="both"/>
        <w:rPr>
          <w:b/>
          <w:sz w:val="22"/>
          <w:szCs w:val="22"/>
        </w:rPr>
      </w:pPr>
      <w:r w:rsidRPr="00D82ABD">
        <w:rPr>
          <w:b/>
          <w:sz w:val="22"/>
          <w:szCs w:val="22"/>
        </w:rPr>
        <w:t xml:space="preserve">podpisują oświadczenie: </w:t>
      </w:r>
    </w:p>
    <w:p w14:paraId="1631972D" w14:textId="77777777" w:rsidR="00AE46E6" w:rsidRPr="00D82ABD" w:rsidRDefault="00AE46E6" w:rsidP="00660D5F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 w:rsidRPr="00D82ABD">
        <w:rPr>
          <w:b/>
          <w:sz w:val="22"/>
          <w:szCs w:val="22"/>
        </w:rPr>
        <w:t xml:space="preserve">kwalifikowanym podpisem elektronicznym / podpisem zaufanym / podpisem osobistym </w:t>
      </w:r>
    </w:p>
    <w:p w14:paraId="368BA5D4" w14:textId="77777777" w:rsidR="0088127D" w:rsidRDefault="0088127D" w:rsidP="00660D5F">
      <w:pPr>
        <w:spacing w:after="160" w:line="276" w:lineRule="auto"/>
        <w:jc w:val="right"/>
        <w:rPr>
          <w:i/>
        </w:rPr>
      </w:pPr>
    </w:p>
    <w:p w14:paraId="209A5E40" w14:textId="77777777" w:rsidR="0088127D" w:rsidRDefault="0088127D" w:rsidP="00660D5F">
      <w:pPr>
        <w:spacing w:after="160" w:line="276" w:lineRule="auto"/>
        <w:jc w:val="right"/>
        <w:rPr>
          <w:i/>
        </w:rPr>
      </w:pPr>
    </w:p>
    <w:p w14:paraId="7791B64E" w14:textId="77777777" w:rsidR="0088127D" w:rsidRDefault="0088127D" w:rsidP="00660D5F">
      <w:pPr>
        <w:spacing w:after="160" w:line="276" w:lineRule="auto"/>
        <w:jc w:val="right"/>
        <w:rPr>
          <w:i/>
        </w:rPr>
      </w:pPr>
    </w:p>
    <w:p w14:paraId="1019B1AE" w14:textId="371FE740" w:rsidR="00AE46E6" w:rsidRPr="00774113" w:rsidRDefault="00AE46E6" w:rsidP="0056440A">
      <w:pPr>
        <w:spacing w:after="160" w:line="276" w:lineRule="auto"/>
        <w:jc w:val="right"/>
        <w:rPr>
          <w:sz w:val="22"/>
          <w:szCs w:val="20"/>
        </w:rPr>
      </w:pPr>
      <w:r w:rsidRPr="00774113">
        <w:rPr>
          <w:i/>
        </w:rPr>
        <w:lastRenderedPageBreak/>
        <w:t xml:space="preserve">Załącznik nr </w:t>
      </w:r>
      <w:r w:rsidR="00F826B7" w:rsidRPr="00774113">
        <w:rPr>
          <w:i/>
        </w:rPr>
        <w:t>3</w:t>
      </w:r>
      <w:r w:rsidRPr="00774113">
        <w:rPr>
          <w:i/>
        </w:rPr>
        <w:t xml:space="preserve"> do SWZ</w:t>
      </w:r>
    </w:p>
    <w:p w14:paraId="44C20C1E" w14:textId="28ECDBC2" w:rsidR="00AE46E6" w:rsidRPr="00660D5F" w:rsidRDefault="00F826B7" w:rsidP="00E06D95">
      <w:pPr>
        <w:spacing w:line="276" w:lineRule="auto"/>
        <w:jc w:val="right"/>
      </w:pPr>
      <w:r w:rsidRPr="00660D5F">
        <w:t>301</w:t>
      </w:r>
      <w:r w:rsidR="00002BE0" w:rsidRPr="00660D5F">
        <w:t>1</w:t>
      </w:r>
      <w:r w:rsidRPr="00660D5F">
        <w:t>-7.26</w:t>
      </w:r>
      <w:r w:rsidR="00774113" w:rsidRPr="00660D5F">
        <w:t>1.</w:t>
      </w:r>
      <w:r w:rsidR="00C70E65">
        <w:t>8</w:t>
      </w:r>
      <w:r w:rsidR="00AE46E6" w:rsidRPr="00660D5F">
        <w:t>.202</w:t>
      </w:r>
      <w:r w:rsidR="00201D31">
        <w:t>5</w:t>
      </w:r>
      <w:r w:rsidR="00AE46E6" w:rsidRPr="00660D5F">
        <w:t xml:space="preserve">  </w:t>
      </w:r>
    </w:p>
    <w:p w14:paraId="6357C5AB" w14:textId="77777777" w:rsidR="00AE46E6" w:rsidRDefault="00AE46E6" w:rsidP="00660D5F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/>
          <w:kern w:val="1"/>
          <w:u w:val="single"/>
          <w:lang w:eastAsia="ar-SA"/>
        </w:rPr>
      </w:pPr>
    </w:p>
    <w:p w14:paraId="39472B1B" w14:textId="77777777" w:rsidR="00AE46E6" w:rsidRPr="002217CE" w:rsidRDefault="00AE46E6" w:rsidP="00660D5F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/>
          <w:kern w:val="1"/>
          <w:lang w:eastAsia="ar-SA"/>
        </w:rPr>
      </w:pPr>
      <w:r w:rsidRPr="002217CE">
        <w:rPr>
          <w:b/>
          <w:kern w:val="1"/>
          <w:lang w:eastAsia="ar-SA"/>
        </w:rPr>
        <w:t>O Ś W I A D C Z E N I E</w:t>
      </w:r>
    </w:p>
    <w:p w14:paraId="7A4D798E" w14:textId="77777777" w:rsidR="00AE46E6" w:rsidRPr="002217CE" w:rsidRDefault="00AE46E6" w:rsidP="00660D5F">
      <w:pPr>
        <w:keepNext/>
        <w:tabs>
          <w:tab w:val="left" w:pos="0"/>
        </w:tabs>
        <w:spacing w:line="276" w:lineRule="auto"/>
        <w:ind w:right="48"/>
        <w:jc w:val="center"/>
        <w:outlineLvl w:val="0"/>
        <w:rPr>
          <w:b/>
          <w:bCs/>
          <w:kern w:val="1"/>
          <w:lang w:eastAsia="ar-SA"/>
        </w:rPr>
      </w:pPr>
      <w:r w:rsidRPr="002217CE">
        <w:rPr>
          <w:b/>
          <w:bCs/>
          <w:kern w:val="1"/>
          <w:lang w:eastAsia="ar-SA"/>
        </w:rPr>
        <w:t>DOTYCZĄCE</w:t>
      </w:r>
      <w:r w:rsidRPr="002217CE">
        <w:rPr>
          <w:b/>
          <w:bCs/>
        </w:rPr>
        <w:t xml:space="preserve"> PODSTAW WYKLUCZENIA Z POSTĘPOWANIA</w:t>
      </w:r>
      <w:r w:rsidRPr="002217CE">
        <w:rPr>
          <w:b/>
          <w:bCs/>
          <w:kern w:val="1"/>
          <w:lang w:eastAsia="ar-SA"/>
        </w:rPr>
        <w:t xml:space="preserve"> </w:t>
      </w:r>
    </w:p>
    <w:p w14:paraId="093D391F" w14:textId="77777777" w:rsidR="00AE46E6" w:rsidRPr="002217CE" w:rsidRDefault="00AE46E6" w:rsidP="00660D5F">
      <w:pPr>
        <w:keepNext/>
        <w:tabs>
          <w:tab w:val="left" w:pos="0"/>
        </w:tabs>
        <w:spacing w:line="276" w:lineRule="auto"/>
        <w:ind w:right="48"/>
        <w:jc w:val="center"/>
        <w:outlineLvl w:val="0"/>
        <w:rPr>
          <w:b/>
          <w:bCs/>
        </w:rPr>
      </w:pPr>
      <w:r w:rsidRPr="002217CE">
        <w:rPr>
          <w:b/>
          <w:bCs/>
          <w:kern w:val="1"/>
          <w:lang w:eastAsia="ar-SA"/>
        </w:rPr>
        <w:t>ORAZ O SPEŁNIANIU WARUNKÓW UDZIAŁU W POSTĘPOWANIU</w:t>
      </w:r>
    </w:p>
    <w:p w14:paraId="0CC5098C" w14:textId="77777777" w:rsidR="00AE46E6" w:rsidRPr="002217CE" w:rsidRDefault="00AE46E6" w:rsidP="00660D5F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Cs/>
          <w:kern w:val="1"/>
          <w:u w:val="single"/>
          <w:lang w:eastAsia="ar-SA"/>
        </w:rPr>
      </w:pPr>
    </w:p>
    <w:p w14:paraId="7E0BE492" w14:textId="77777777" w:rsidR="00AE46E6" w:rsidRPr="002217CE" w:rsidRDefault="00AE46E6" w:rsidP="00660D5F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bCs/>
          <w:kern w:val="1"/>
          <w:u w:val="single"/>
          <w:lang w:eastAsia="ar-SA"/>
        </w:rPr>
      </w:pPr>
    </w:p>
    <w:p w14:paraId="294CB565" w14:textId="77777777" w:rsidR="00AE46E6" w:rsidRPr="00F47CF1" w:rsidRDefault="00AE46E6" w:rsidP="00660D5F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lang w:eastAsia="ar-SA"/>
        </w:rPr>
      </w:pPr>
      <w:r w:rsidRPr="00F47CF1">
        <w:rPr>
          <w:kern w:val="1"/>
          <w:lang w:eastAsia="ar-SA"/>
        </w:rPr>
        <w:t>zgodnie z art. 125 ust. 1</w:t>
      </w:r>
      <w:r w:rsidRPr="00F47CF1">
        <w:rPr>
          <w:rFonts w:eastAsia="Calibri"/>
          <w:b/>
        </w:rPr>
        <w:t xml:space="preserve"> </w:t>
      </w:r>
      <w:r w:rsidRPr="00F47CF1">
        <w:rPr>
          <w:kern w:val="1"/>
          <w:lang w:eastAsia="ar-SA"/>
        </w:rPr>
        <w:t xml:space="preserve">ustawy z dnia 11 września 2019 r. Prawo zamówień publicznych </w:t>
      </w:r>
    </w:p>
    <w:p w14:paraId="7ED79D02" w14:textId="3C7788BA" w:rsidR="00AE46E6" w:rsidRPr="00F47CF1" w:rsidRDefault="00AE46E6" w:rsidP="00660D5F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lang w:eastAsia="ar-SA"/>
        </w:rPr>
      </w:pPr>
      <w:r w:rsidRPr="00F47CF1">
        <w:rPr>
          <w:kern w:val="1"/>
          <w:lang w:eastAsia="ar-SA"/>
        </w:rPr>
        <w:t xml:space="preserve">(dalej: ustawa </w:t>
      </w:r>
      <w:proofErr w:type="spellStart"/>
      <w:r w:rsidRPr="00F47CF1">
        <w:rPr>
          <w:kern w:val="1"/>
          <w:lang w:eastAsia="ar-SA"/>
        </w:rPr>
        <w:t>Pzp</w:t>
      </w:r>
      <w:proofErr w:type="spellEnd"/>
      <w:r w:rsidRPr="00F47CF1">
        <w:rPr>
          <w:kern w:val="1"/>
          <w:lang w:eastAsia="ar-SA"/>
        </w:rPr>
        <w:t>)</w:t>
      </w:r>
      <w:r w:rsidR="000D16A3">
        <w:rPr>
          <w:kern w:val="1"/>
          <w:lang w:eastAsia="ar-SA"/>
        </w:rPr>
        <w:t xml:space="preserve"> uwzględniając przesłanki wykluczenia z art. 7 ust. 1 ustawy o szczególnych rozwiązaniach w zakresie przeciwdziałania wspieraniu agresji na Ukrainę oraz służących ochronie bezpieczeństwa narodowego </w:t>
      </w:r>
    </w:p>
    <w:p w14:paraId="30AF5435" w14:textId="77777777" w:rsidR="00AE46E6" w:rsidRPr="002217CE" w:rsidRDefault="00AE46E6" w:rsidP="00660D5F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u w:val="single"/>
        </w:rPr>
      </w:pPr>
    </w:p>
    <w:p w14:paraId="513E401B" w14:textId="77777777" w:rsidR="00AE46E6" w:rsidRPr="002217CE" w:rsidRDefault="00AE46E6" w:rsidP="00660D5F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u w:val="single"/>
          <w:lang w:eastAsia="ar-SA"/>
        </w:rPr>
      </w:pPr>
    </w:p>
    <w:p w14:paraId="5C2E3741" w14:textId="77777777" w:rsidR="00AE46E6" w:rsidRPr="002217CE" w:rsidRDefault="00AE46E6" w:rsidP="00660D5F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u w:val="single"/>
          <w:lang w:eastAsia="ar-SA"/>
        </w:rPr>
      </w:pPr>
    </w:p>
    <w:p w14:paraId="740AA495" w14:textId="675978F5" w:rsidR="00AE46E6" w:rsidRPr="002217CE" w:rsidRDefault="00AE46E6" w:rsidP="00660D5F">
      <w:pPr>
        <w:widowControl w:val="0"/>
        <w:tabs>
          <w:tab w:val="left" w:pos="-4962"/>
        </w:tabs>
        <w:suppressAutoHyphens/>
        <w:overflowPunct w:val="0"/>
        <w:autoSpaceDE w:val="0"/>
        <w:spacing w:line="276" w:lineRule="auto"/>
        <w:jc w:val="both"/>
        <w:rPr>
          <w:b/>
          <w:bCs/>
          <w:kern w:val="1"/>
          <w:lang w:eastAsia="ar-SA"/>
        </w:rPr>
      </w:pPr>
      <w:r w:rsidRPr="002217CE">
        <w:rPr>
          <w:kern w:val="1"/>
          <w:lang w:eastAsia="ar-SA"/>
        </w:rPr>
        <w:t xml:space="preserve">Przystępując do udziału w postępowaniu o udzielenie zamówienia publicznego </w:t>
      </w:r>
      <w:r>
        <w:rPr>
          <w:kern w:val="1"/>
          <w:lang w:eastAsia="ar-SA"/>
        </w:rPr>
        <w:br/>
      </w:r>
      <w:r w:rsidRPr="002217CE">
        <w:rPr>
          <w:kern w:val="1"/>
          <w:lang w:eastAsia="ar-SA"/>
        </w:rPr>
        <w:t>nr</w:t>
      </w:r>
      <w:r w:rsidR="00A15816">
        <w:rPr>
          <w:kern w:val="1"/>
          <w:lang w:eastAsia="ar-SA"/>
        </w:rPr>
        <w:t xml:space="preserve"> </w:t>
      </w:r>
      <w:r w:rsidRPr="002217CE">
        <w:rPr>
          <w:b/>
          <w:bCs/>
        </w:rPr>
        <w:t xml:space="preserve">pn.: </w:t>
      </w:r>
      <w:r w:rsidRPr="002217CE">
        <w:rPr>
          <w:rFonts w:eastAsia="Calibri"/>
          <w:b/>
          <w:kern w:val="28"/>
        </w:rPr>
        <w:t>„</w:t>
      </w:r>
      <w:r w:rsidR="00A15816">
        <w:t xml:space="preserve"> </w:t>
      </w:r>
      <w:r w:rsidR="00A15816" w:rsidRPr="00FE4FF0">
        <w:rPr>
          <w:rFonts w:ascii="Times New Roman" w:hAnsi="Times New Roman"/>
          <w:b/>
          <w:bCs/>
        </w:rPr>
        <w:t>Fizyczn</w:t>
      </w:r>
      <w:r w:rsidR="00A15816">
        <w:rPr>
          <w:b/>
          <w:bCs/>
        </w:rPr>
        <w:t>a</w:t>
      </w:r>
      <w:r w:rsidR="00A15816" w:rsidRPr="00FE4FF0">
        <w:rPr>
          <w:rFonts w:ascii="Times New Roman" w:hAnsi="Times New Roman"/>
          <w:b/>
          <w:bCs/>
        </w:rPr>
        <w:t xml:space="preserve"> ochron</w:t>
      </w:r>
      <w:r w:rsidR="00A15816">
        <w:rPr>
          <w:b/>
          <w:bCs/>
        </w:rPr>
        <w:t>a</w:t>
      </w:r>
      <w:r w:rsidR="00A15816" w:rsidRPr="00FE4FF0">
        <w:rPr>
          <w:rFonts w:ascii="Times New Roman" w:hAnsi="Times New Roman"/>
          <w:b/>
          <w:bCs/>
        </w:rPr>
        <w:t xml:space="preserve"> Prokuratury Okręgowej we Włocławku, Prokuratury Rejonowej we Włocławku, Prokuratury Rejonowej w Radziejowie wraz z dozorem elektronicznym</w:t>
      </w:r>
      <w:r w:rsidRPr="002217CE">
        <w:rPr>
          <w:rFonts w:eastAsia="Calibri"/>
          <w:b/>
          <w:kern w:val="28"/>
        </w:rPr>
        <w:t>”</w:t>
      </w:r>
      <w:r w:rsidRPr="002217CE">
        <w:rPr>
          <w:kern w:val="28"/>
        </w:rPr>
        <w:t>,</w:t>
      </w:r>
      <w:r w:rsidRPr="002217CE">
        <w:rPr>
          <w:kern w:val="1"/>
          <w:lang w:eastAsia="ar-SA"/>
        </w:rPr>
        <w:t xml:space="preserve"> w imieniu reprezen</w:t>
      </w:r>
      <w:bookmarkStart w:id="2" w:name="_Hlk62478225"/>
      <w:r w:rsidRPr="002217CE">
        <w:rPr>
          <w:kern w:val="1"/>
          <w:lang w:eastAsia="ar-SA"/>
        </w:rPr>
        <w:t>towanego przeze mnie Wykonawcy / podmiotu udostępniającego zasoby</w:t>
      </w:r>
      <w:bookmarkEnd w:id="2"/>
      <w:r w:rsidRPr="002217CE">
        <w:rPr>
          <w:kern w:val="1"/>
          <w:lang w:eastAsia="ar-SA"/>
        </w:rPr>
        <w:t xml:space="preserve">*: </w:t>
      </w:r>
    </w:p>
    <w:p w14:paraId="5758DE84" w14:textId="77777777" w:rsidR="00AE46E6" w:rsidRPr="00861BA0" w:rsidRDefault="00AE46E6" w:rsidP="00660D5F">
      <w:pPr>
        <w:widowControl w:val="0"/>
        <w:suppressAutoHyphens/>
        <w:overflowPunct w:val="0"/>
        <w:autoSpaceDE w:val="0"/>
        <w:spacing w:line="276" w:lineRule="auto"/>
        <w:jc w:val="both"/>
        <w:rPr>
          <w:kern w:val="1"/>
          <w:lang w:eastAsia="ar-SA"/>
        </w:rPr>
      </w:pPr>
    </w:p>
    <w:p w14:paraId="075D477F" w14:textId="77777777" w:rsidR="00AE46E6" w:rsidRPr="00861BA0" w:rsidRDefault="00AE46E6" w:rsidP="00660D5F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lang w:eastAsia="ar-SA"/>
        </w:rPr>
      </w:pPr>
      <w:r w:rsidRPr="00861BA0">
        <w:rPr>
          <w:kern w:val="1"/>
          <w:lang w:eastAsia="ar-SA"/>
        </w:rPr>
        <w:t>.............................................................................................................</w:t>
      </w:r>
      <w:r>
        <w:rPr>
          <w:kern w:val="1"/>
          <w:lang w:eastAsia="ar-SA"/>
        </w:rPr>
        <w:t>........................</w:t>
      </w:r>
    </w:p>
    <w:p w14:paraId="208C88F0" w14:textId="77777777" w:rsidR="00AE46E6" w:rsidRPr="00861BA0" w:rsidRDefault="00AE46E6" w:rsidP="00660D5F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lang w:eastAsia="ar-SA"/>
        </w:rPr>
      </w:pPr>
    </w:p>
    <w:p w14:paraId="4A6E22B3" w14:textId="77777777" w:rsidR="00AE46E6" w:rsidRPr="00861BA0" w:rsidRDefault="00AE46E6" w:rsidP="00660D5F">
      <w:pPr>
        <w:widowControl w:val="0"/>
        <w:suppressAutoHyphens/>
        <w:overflowPunct w:val="0"/>
        <w:autoSpaceDE w:val="0"/>
        <w:spacing w:line="276" w:lineRule="auto"/>
        <w:jc w:val="center"/>
        <w:rPr>
          <w:kern w:val="1"/>
          <w:lang w:eastAsia="ar-SA"/>
        </w:rPr>
      </w:pPr>
      <w:r w:rsidRPr="00861BA0">
        <w:rPr>
          <w:kern w:val="1"/>
          <w:lang w:eastAsia="ar-SA"/>
        </w:rPr>
        <w:t>................................................................................................................................</w:t>
      </w:r>
      <w:r>
        <w:rPr>
          <w:kern w:val="1"/>
          <w:lang w:eastAsia="ar-SA"/>
        </w:rPr>
        <w:t>....</w:t>
      </w:r>
    </w:p>
    <w:p w14:paraId="7E35F9C0" w14:textId="77777777" w:rsidR="00AE46E6" w:rsidRPr="000B28A2" w:rsidRDefault="00AE46E6" w:rsidP="00660D5F">
      <w:pPr>
        <w:widowControl w:val="0"/>
        <w:suppressAutoHyphens/>
        <w:overflowPunct w:val="0"/>
        <w:autoSpaceDE w:val="0"/>
        <w:spacing w:line="276" w:lineRule="auto"/>
        <w:ind w:firstLine="708"/>
        <w:jc w:val="center"/>
        <w:rPr>
          <w:i/>
          <w:kern w:val="1"/>
          <w:sz w:val="20"/>
          <w:lang w:eastAsia="ar-SA"/>
        </w:rPr>
      </w:pPr>
      <w:r w:rsidRPr="000B28A2">
        <w:rPr>
          <w:i/>
          <w:kern w:val="1"/>
          <w:sz w:val="20"/>
          <w:lang w:eastAsia="ar-SA"/>
        </w:rPr>
        <w:t>(pełna nazwa i siedziba Wykonawcy / podmiotu udostępniającego zasoby*, w zależności od podmiotu: NIP/PESEL, KRS/</w:t>
      </w:r>
      <w:proofErr w:type="spellStart"/>
      <w:r w:rsidRPr="000B28A2">
        <w:rPr>
          <w:i/>
          <w:kern w:val="1"/>
          <w:sz w:val="20"/>
          <w:lang w:eastAsia="ar-SA"/>
        </w:rPr>
        <w:t>CEiDG</w:t>
      </w:r>
      <w:proofErr w:type="spellEnd"/>
      <w:r w:rsidRPr="000B28A2">
        <w:rPr>
          <w:i/>
          <w:kern w:val="1"/>
          <w:sz w:val="20"/>
          <w:lang w:eastAsia="ar-SA"/>
        </w:rPr>
        <w:t>)</w:t>
      </w:r>
    </w:p>
    <w:p w14:paraId="77BB3AF3" w14:textId="77777777" w:rsidR="00AE46E6" w:rsidRPr="000B28A2" w:rsidRDefault="00AE46E6" w:rsidP="00660D5F">
      <w:pPr>
        <w:widowControl w:val="0"/>
        <w:suppressAutoHyphens/>
        <w:overflowPunct w:val="0"/>
        <w:autoSpaceDE w:val="0"/>
        <w:spacing w:line="276" w:lineRule="auto"/>
        <w:rPr>
          <w:i/>
          <w:kern w:val="1"/>
          <w:sz w:val="20"/>
          <w:lang w:eastAsia="ar-SA"/>
        </w:rPr>
      </w:pPr>
      <w:r w:rsidRPr="000B28A2">
        <w:rPr>
          <w:iCs/>
          <w:kern w:val="1"/>
          <w:sz w:val="20"/>
          <w:lang w:eastAsia="ar-SA"/>
        </w:rPr>
        <w:t>*</w:t>
      </w:r>
      <w:r w:rsidRPr="000B28A2">
        <w:rPr>
          <w:i/>
          <w:kern w:val="1"/>
          <w:sz w:val="20"/>
          <w:lang w:eastAsia="ar-SA"/>
        </w:rPr>
        <w:t>niepotrzebne skreślić</w:t>
      </w:r>
    </w:p>
    <w:p w14:paraId="64D17463" w14:textId="77777777" w:rsidR="00AE46E6" w:rsidRPr="00861BA0" w:rsidRDefault="00AE46E6" w:rsidP="00660D5F">
      <w:pPr>
        <w:widowControl w:val="0"/>
        <w:suppressAutoHyphens/>
        <w:overflowPunct w:val="0"/>
        <w:autoSpaceDE w:val="0"/>
        <w:spacing w:line="276" w:lineRule="auto"/>
        <w:rPr>
          <w:i/>
          <w:kern w:val="1"/>
          <w:lang w:eastAsia="ar-SA"/>
        </w:rPr>
      </w:pPr>
    </w:p>
    <w:p w14:paraId="526ADA66" w14:textId="77777777" w:rsidR="00AE46E6" w:rsidRPr="00861BA0" w:rsidRDefault="00AE46E6" w:rsidP="00660D5F">
      <w:pPr>
        <w:widowControl w:val="0"/>
        <w:suppressAutoHyphens/>
        <w:overflowPunct w:val="0"/>
        <w:autoSpaceDE w:val="0"/>
        <w:spacing w:line="276" w:lineRule="auto"/>
        <w:rPr>
          <w:i/>
          <w:kern w:val="1"/>
          <w:lang w:eastAsia="ar-SA"/>
        </w:rPr>
      </w:pPr>
    </w:p>
    <w:p w14:paraId="68494C20" w14:textId="77777777" w:rsidR="00AE46E6" w:rsidRPr="00F920B3" w:rsidRDefault="00AE46E6" w:rsidP="00660D5F">
      <w:pPr>
        <w:pStyle w:val="Domylnie"/>
        <w:numPr>
          <w:ilvl w:val="0"/>
          <w:numId w:val="56"/>
        </w:numPr>
        <w:tabs>
          <w:tab w:val="clear" w:pos="708"/>
          <w:tab w:val="left" w:pos="360"/>
        </w:tabs>
        <w:spacing w:before="120" w:after="120"/>
        <w:ind w:left="284" w:hanging="284"/>
        <w:jc w:val="both"/>
      </w:pPr>
      <w:r w:rsidRPr="00F920B3">
        <w:t xml:space="preserve">Oświadczam, że nie podlegam wykluczeniu z postępowania na podstawie art. 108 ust. 1 ustawy z dnia 11 września 2019 r. </w:t>
      </w:r>
      <w:r w:rsidRPr="00F920B3">
        <w:rPr>
          <w:lang w:eastAsia="pl-PL"/>
        </w:rPr>
        <w:t xml:space="preserve">Prawo zamówień publicznych. </w:t>
      </w:r>
      <w:r w:rsidRPr="000D16A3">
        <w:rPr>
          <w:lang w:eastAsia="pl-PL"/>
        </w:rPr>
        <w:t xml:space="preserve">* </w:t>
      </w:r>
      <w:r w:rsidRPr="000D16A3">
        <w:rPr>
          <w:i/>
          <w:lang w:eastAsia="pl-PL"/>
        </w:rPr>
        <w:t>(niewłaściwe skreślić)</w:t>
      </w:r>
    </w:p>
    <w:p w14:paraId="5EFA55FE" w14:textId="0EB7B34F" w:rsidR="00AE46E6" w:rsidRPr="00240324" w:rsidRDefault="00AE46E6" w:rsidP="00660D5F">
      <w:pPr>
        <w:pStyle w:val="Domylnie"/>
        <w:numPr>
          <w:ilvl w:val="0"/>
          <w:numId w:val="56"/>
        </w:numPr>
        <w:tabs>
          <w:tab w:val="clear" w:pos="708"/>
          <w:tab w:val="left" w:pos="360"/>
        </w:tabs>
        <w:spacing w:before="120" w:after="120"/>
        <w:ind w:left="284" w:hanging="284"/>
        <w:jc w:val="both"/>
      </w:pPr>
      <w:r w:rsidRPr="00F920B3">
        <w:t>Oświadczam, że nie podlegam wykluczeniu z postępowania na podstawie art. 109 ust. 1 pkt 4</w:t>
      </w:r>
      <w:r w:rsidR="00774113">
        <w:t xml:space="preserve"> i art. 109 ust. 1 pkt. 1</w:t>
      </w:r>
      <w:r w:rsidRPr="00F920B3">
        <w:t xml:space="preserve"> ustawy z dnia 11 września 2019 r. Prawo zamówień publicznych. </w:t>
      </w:r>
      <w:r w:rsidRPr="00240324">
        <w:t xml:space="preserve">* </w:t>
      </w:r>
      <w:r w:rsidRPr="000D16A3">
        <w:rPr>
          <w:i/>
          <w:iCs/>
        </w:rPr>
        <w:t>(niewłaściwe skreślić)</w:t>
      </w:r>
    </w:p>
    <w:p w14:paraId="44C1E078" w14:textId="77777777" w:rsidR="00AE46E6" w:rsidRPr="004445CF" w:rsidRDefault="00AE46E6" w:rsidP="00660D5F">
      <w:pPr>
        <w:widowControl w:val="0"/>
        <w:numPr>
          <w:ilvl w:val="0"/>
          <w:numId w:val="56"/>
        </w:num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contextualSpacing/>
        <w:jc w:val="both"/>
        <w:textAlignment w:val="baseline"/>
        <w:rPr>
          <w:rFonts w:eastAsia="Calibri"/>
        </w:rPr>
      </w:pPr>
      <w:r w:rsidRPr="004445CF">
        <w:rPr>
          <w:rFonts w:eastAsia="WenQuanYi Zen Hei"/>
          <w:kern w:val="1"/>
          <w:lang w:bidi="hi-IN"/>
        </w:rPr>
        <w:t xml:space="preserve">Oświadczam, że zachodzą w stosunku do mnie podstawy wykluczenia z postępowania na podstawie art. …………… ustawy </w:t>
      </w:r>
      <w:r w:rsidRPr="004445CF">
        <w:t xml:space="preserve">z dnia 11 września 2019 r. </w:t>
      </w:r>
      <w:r w:rsidRPr="004445CF">
        <w:rPr>
          <w:rFonts w:eastAsia="WenQuanYi Zen Hei"/>
          <w:kern w:val="1"/>
          <w:lang w:bidi="hi-IN"/>
        </w:rPr>
        <w:t>Prawo zamówień publicznych</w:t>
      </w:r>
      <w:r w:rsidRPr="004445CF">
        <w:t xml:space="preserve"> </w:t>
      </w:r>
      <w:r w:rsidRPr="004445CF">
        <w:rPr>
          <w:rFonts w:eastAsia="WenQuanYi Zen Hei"/>
          <w:i/>
          <w:kern w:val="1"/>
          <w:lang w:bidi="hi-IN"/>
        </w:rPr>
        <w:t>(podać mającą zastosowanie podstawę wykluczenia spośród wymienionych w art. 108 ust. 1 pkt 1, 2, 5 i 6 albo art. 109 ust. 1 pkt 1 i 4).</w:t>
      </w:r>
      <w:r w:rsidRPr="004445CF">
        <w:t xml:space="preserve"> </w:t>
      </w:r>
      <w:r w:rsidRPr="004445CF">
        <w:rPr>
          <w:rFonts w:eastAsia="WenQuanYi Zen Hei"/>
          <w:kern w:val="1"/>
          <w:lang w:bidi="hi-IN"/>
        </w:rPr>
        <w:t xml:space="preserve">Jednocześnie oświadczam, że w związku z ww. okolicznością, na podstawie art. 110 ust. 2 ustawy Prawo zamówień publicznych podjąłem następujące środki naprawcze: </w:t>
      </w:r>
      <w:r w:rsidRPr="000D16A3">
        <w:t xml:space="preserve">* </w:t>
      </w:r>
      <w:r w:rsidRPr="000D16A3">
        <w:rPr>
          <w:i/>
        </w:rPr>
        <w:t>(niewłaściwe skreślić)</w:t>
      </w:r>
    </w:p>
    <w:p w14:paraId="5CCD2459" w14:textId="77777777" w:rsidR="00AE46E6" w:rsidRPr="004445CF" w:rsidRDefault="00AE46E6" w:rsidP="00660D5F">
      <w:pPr>
        <w:widowControl w:val="0"/>
        <w:suppressAutoHyphens/>
        <w:spacing w:before="120" w:line="276" w:lineRule="auto"/>
        <w:ind w:left="360"/>
        <w:jc w:val="both"/>
        <w:rPr>
          <w:rFonts w:eastAsia="WenQuanYi Zen Hei"/>
          <w:kern w:val="1"/>
          <w:lang w:eastAsia="zh-CN" w:bidi="hi-IN"/>
        </w:rPr>
      </w:pPr>
      <w:r w:rsidRPr="004445CF">
        <w:rPr>
          <w:rFonts w:eastAsia="WenQuanYi Zen Hei"/>
          <w:kern w:val="1"/>
          <w:lang w:eastAsia="zh-CN" w:bidi="hi-IN"/>
        </w:rPr>
        <w:t>…………………</w:t>
      </w:r>
      <w:r>
        <w:rPr>
          <w:rFonts w:eastAsia="WenQuanYi Zen Hei"/>
          <w:kern w:val="1"/>
          <w:lang w:eastAsia="zh-CN" w:bidi="hi-IN"/>
        </w:rPr>
        <w:t>………….…………………………………………………………………</w:t>
      </w:r>
    </w:p>
    <w:p w14:paraId="44F8527B" w14:textId="77777777" w:rsidR="00AE46E6" w:rsidRPr="004445CF" w:rsidRDefault="00AE46E6" w:rsidP="00660D5F">
      <w:pPr>
        <w:widowControl w:val="0"/>
        <w:suppressAutoHyphens/>
        <w:spacing w:before="120" w:line="276" w:lineRule="auto"/>
        <w:ind w:left="360"/>
        <w:jc w:val="both"/>
        <w:rPr>
          <w:rFonts w:eastAsia="WenQuanYi Zen Hei"/>
          <w:kern w:val="1"/>
          <w:lang w:eastAsia="zh-CN" w:bidi="hi-IN"/>
        </w:rPr>
      </w:pPr>
      <w:r w:rsidRPr="004445CF">
        <w:rPr>
          <w:rFonts w:eastAsia="WenQuanYi Zen Hei"/>
          <w:kern w:val="1"/>
          <w:lang w:eastAsia="zh-CN" w:bidi="hi-IN"/>
        </w:rPr>
        <w:t>…………………</w:t>
      </w:r>
      <w:r>
        <w:rPr>
          <w:rFonts w:eastAsia="WenQuanYi Zen Hei"/>
          <w:kern w:val="1"/>
          <w:lang w:eastAsia="zh-CN" w:bidi="hi-IN"/>
        </w:rPr>
        <w:t>………….…………………………………………………………………</w:t>
      </w:r>
    </w:p>
    <w:p w14:paraId="058124F5" w14:textId="5C21077C" w:rsidR="00AE46E6" w:rsidRDefault="00AE46E6" w:rsidP="00660D5F">
      <w:pPr>
        <w:spacing w:line="276" w:lineRule="auto"/>
        <w:ind w:left="284"/>
        <w:jc w:val="both"/>
        <w:rPr>
          <w:rFonts w:eastAsia="WenQuanYi Zen Hei"/>
          <w:kern w:val="1"/>
          <w:lang w:eastAsia="zh-CN" w:bidi="hi-IN"/>
        </w:rPr>
      </w:pPr>
      <w:r>
        <w:rPr>
          <w:rFonts w:eastAsia="WenQuanYi Zen Hei"/>
          <w:kern w:val="1"/>
          <w:lang w:eastAsia="zh-CN" w:bidi="hi-IN"/>
        </w:rPr>
        <w:lastRenderedPageBreak/>
        <w:t xml:space="preserve"> </w:t>
      </w:r>
      <w:r w:rsidRPr="004445CF">
        <w:rPr>
          <w:rFonts w:eastAsia="WenQuanYi Zen Hei"/>
          <w:kern w:val="1"/>
          <w:lang w:eastAsia="zh-CN" w:bidi="hi-IN"/>
        </w:rPr>
        <w:t>…………………</w:t>
      </w:r>
      <w:r>
        <w:rPr>
          <w:rFonts w:eastAsia="WenQuanYi Zen Hei"/>
          <w:kern w:val="1"/>
          <w:lang w:eastAsia="zh-CN" w:bidi="hi-IN"/>
        </w:rPr>
        <w:t>………….………………………………………………………………</w:t>
      </w:r>
    </w:p>
    <w:p w14:paraId="7A28F6E3" w14:textId="77777777" w:rsidR="000D16A3" w:rsidRPr="004445CF" w:rsidRDefault="000D16A3" w:rsidP="00660D5F">
      <w:pPr>
        <w:spacing w:line="276" w:lineRule="auto"/>
        <w:ind w:left="284"/>
        <w:jc w:val="both"/>
        <w:rPr>
          <w:rFonts w:eastAsia="Calibri"/>
        </w:rPr>
      </w:pPr>
    </w:p>
    <w:p w14:paraId="7FF25A18" w14:textId="4C722B40" w:rsidR="00AE46E6" w:rsidRPr="00F35345" w:rsidRDefault="00F35345" w:rsidP="00660D5F">
      <w:pPr>
        <w:pStyle w:val="Akapitzlist"/>
        <w:widowControl w:val="0"/>
        <w:numPr>
          <w:ilvl w:val="0"/>
          <w:numId w:val="56"/>
        </w:numPr>
        <w:suppressAutoHyphens/>
        <w:overflowPunct w:val="0"/>
        <w:autoSpaceDE w:val="0"/>
        <w:autoSpaceDN w:val="0"/>
        <w:adjustRightInd w:val="0"/>
        <w:spacing w:after="200" w:line="276" w:lineRule="auto"/>
        <w:ind w:left="426" w:hanging="426"/>
        <w:jc w:val="both"/>
        <w:textAlignment w:val="baseline"/>
        <w:rPr>
          <w:kern w:val="1"/>
          <w:lang w:eastAsia="ar-SA"/>
        </w:rPr>
      </w:pPr>
      <w:r>
        <w:rPr>
          <w:kern w:val="1"/>
          <w:lang w:eastAsia="ar-SA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(Dz.U. 2022, poz. 835).</w:t>
      </w:r>
      <w:r>
        <w:rPr>
          <w:kern w:val="1"/>
          <w:vertAlign w:val="superscript"/>
          <w:lang w:eastAsia="ar-SA"/>
        </w:rPr>
        <w:t>1</w:t>
      </w:r>
      <w:r>
        <w:rPr>
          <w:kern w:val="1"/>
          <w:lang w:eastAsia="ar-SA"/>
        </w:rPr>
        <w:t xml:space="preserve"> </w:t>
      </w:r>
      <w:r w:rsidRPr="00F35345">
        <w:rPr>
          <w:kern w:val="1"/>
          <w:lang w:eastAsia="ar-SA"/>
        </w:rPr>
        <w:t xml:space="preserve"> </w:t>
      </w:r>
    </w:p>
    <w:p w14:paraId="0F774CDF" w14:textId="77777777" w:rsidR="00AE46E6" w:rsidRPr="00CE4FBD" w:rsidRDefault="00AE46E6" w:rsidP="00660D5F">
      <w:pPr>
        <w:widowControl w:val="0"/>
        <w:numPr>
          <w:ilvl w:val="0"/>
          <w:numId w:val="56"/>
        </w:numPr>
        <w:suppressAutoHyphens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kern w:val="1"/>
          <w:lang w:eastAsia="ar-SA"/>
        </w:rPr>
      </w:pPr>
      <w:r w:rsidRPr="00CE4FBD">
        <w:rPr>
          <w:kern w:val="1"/>
          <w:lang w:eastAsia="ar-SA"/>
        </w:rPr>
        <w:t xml:space="preserve">Oświadczam, że </w:t>
      </w:r>
      <w:r w:rsidRPr="00CE4FBD">
        <w:rPr>
          <w:rFonts w:eastAsia="Calibri"/>
        </w:rPr>
        <w:t>spełniam warunki udziału w postępowaniu określone przez Zamawiającego w Specyfikacji Warunków Zamówienia.</w:t>
      </w:r>
    </w:p>
    <w:p w14:paraId="6ECCCE1E" w14:textId="77777777" w:rsidR="00AE46E6" w:rsidRPr="00CE4FBD" w:rsidRDefault="00AE46E6" w:rsidP="00660D5F">
      <w:pPr>
        <w:widowControl w:val="0"/>
        <w:numPr>
          <w:ilvl w:val="0"/>
          <w:numId w:val="56"/>
        </w:numPr>
        <w:suppressAutoHyphens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rFonts w:eastAsia="Calibri"/>
        </w:rPr>
      </w:pPr>
      <w:r w:rsidRPr="00CE4FBD">
        <w:rPr>
          <w:rFonts w:eastAsia="Calibri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CE4FBD">
        <w:rPr>
          <w:rFonts w:eastAsia="Calibri"/>
        </w:rPr>
        <w:t>ych</w:t>
      </w:r>
      <w:proofErr w:type="spellEnd"/>
      <w:r w:rsidRPr="00CE4FBD">
        <w:rPr>
          <w:rFonts w:eastAsia="Calibri"/>
        </w:rPr>
        <w:t xml:space="preserve"> podmiotu/ów:** </w:t>
      </w:r>
    </w:p>
    <w:p w14:paraId="420C3D33" w14:textId="46154BEE" w:rsidR="00AE46E6" w:rsidRPr="00861BA0" w:rsidRDefault="00AE46E6" w:rsidP="00660D5F">
      <w:pPr>
        <w:spacing w:line="276" w:lineRule="auto"/>
        <w:ind w:left="284"/>
        <w:jc w:val="both"/>
        <w:rPr>
          <w:rFonts w:eastAsia="Calibri"/>
        </w:rPr>
      </w:pPr>
      <w:r w:rsidRPr="00861BA0">
        <w:rPr>
          <w:rFonts w:eastAsia="Calibri"/>
        </w:rPr>
        <w:t>..……………………………………………………………………………………………………………</w:t>
      </w:r>
      <w:r>
        <w:rPr>
          <w:rFonts w:eastAsia="Calibri"/>
        </w:rPr>
        <w:t>….…</w:t>
      </w:r>
      <w:r w:rsidRPr="00861BA0">
        <w:rPr>
          <w:rFonts w:eastAsia="Calibri"/>
        </w:rPr>
        <w:t>………..</w:t>
      </w:r>
      <w:r>
        <w:rPr>
          <w:rFonts w:eastAsia="Calibri"/>
        </w:rPr>
        <w:t>.………………………………………</w:t>
      </w:r>
      <w:r w:rsidR="00F35345">
        <w:rPr>
          <w:rFonts w:eastAsia="Calibri"/>
        </w:rPr>
        <w:t>..........................................</w:t>
      </w:r>
    </w:p>
    <w:p w14:paraId="6A94A15F" w14:textId="76BA4C96" w:rsidR="00AE46E6" w:rsidRPr="00861BA0" w:rsidRDefault="00AE46E6" w:rsidP="00660D5F">
      <w:pPr>
        <w:spacing w:line="276" w:lineRule="auto"/>
        <w:ind w:left="284"/>
        <w:jc w:val="both"/>
        <w:rPr>
          <w:rFonts w:eastAsia="Calibri"/>
        </w:rPr>
      </w:pPr>
      <w:r w:rsidRPr="00861BA0">
        <w:rPr>
          <w:rFonts w:eastAsia="Calibri"/>
        </w:rPr>
        <w:t>………...……………………</w:t>
      </w:r>
      <w:r>
        <w:rPr>
          <w:rFonts w:eastAsia="Calibri"/>
        </w:rPr>
        <w:t>…………………………………………………</w:t>
      </w:r>
      <w:r w:rsidR="00F35345">
        <w:rPr>
          <w:rFonts w:eastAsia="Calibri"/>
        </w:rPr>
        <w:t>.......................</w:t>
      </w:r>
    </w:p>
    <w:p w14:paraId="62FF9D2A" w14:textId="70460A3D" w:rsidR="00AE46E6" w:rsidRPr="00861BA0" w:rsidRDefault="00AE46E6" w:rsidP="00660D5F">
      <w:pPr>
        <w:spacing w:line="276" w:lineRule="auto"/>
        <w:ind w:left="284"/>
        <w:rPr>
          <w:rFonts w:eastAsia="Calibri"/>
        </w:rPr>
      </w:pPr>
      <w:r w:rsidRPr="00CE4FBD">
        <w:rPr>
          <w:rFonts w:eastAsia="Calibri"/>
        </w:rPr>
        <w:t xml:space="preserve">w następującym zakresie: </w:t>
      </w:r>
      <w:r w:rsidRPr="00861BA0">
        <w:rPr>
          <w:rFonts w:eastAsia="Calibri"/>
        </w:rPr>
        <w:t>…</w:t>
      </w:r>
      <w:r>
        <w:rPr>
          <w:rFonts w:eastAsia="Calibri"/>
        </w:rPr>
        <w:t>………………………………………………………………………..…</w:t>
      </w:r>
      <w:r w:rsidR="00F35345">
        <w:rPr>
          <w:rFonts w:eastAsia="Calibri"/>
        </w:rPr>
        <w:t>...........................</w:t>
      </w:r>
    </w:p>
    <w:p w14:paraId="033D446E" w14:textId="13471F4B" w:rsidR="00AE46E6" w:rsidRPr="00861BA0" w:rsidRDefault="00AE46E6" w:rsidP="00660D5F">
      <w:pPr>
        <w:spacing w:line="276" w:lineRule="auto"/>
        <w:ind w:left="284"/>
        <w:jc w:val="both"/>
        <w:rPr>
          <w:rFonts w:eastAsia="Calibri"/>
        </w:rPr>
      </w:pPr>
      <w:r w:rsidRPr="00861BA0">
        <w:rPr>
          <w:rFonts w:eastAsia="Calibri"/>
        </w:rPr>
        <w:t>………...…………</w:t>
      </w:r>
      <w:r>
        <w:rPr>
          <w:rFonts w:eastAsia="Calibri"/>
        </w:rPr>
        <w:t>…………………………………………………………</w:t>
      </w:r>
      <w:r w:rsidR="00F35345">
        <w:rPr>
          <w:rFonts w:eastAsia="Calibri"/>
        </w:rPr>
        <w:t>..........................</w:t>
      </w:r>
    </w:p>
    <w:p w14:paraId="4B8476EC" w14:textId="13FECC41" w:rsidR="00AE46E6" w:rsidRPr="00861BA0" w:rsidRDefault="00AE46E6" w:rsidP="00660D5F">
      <w:pPr>
        <w:spacing w:line="276" w:lineRule="auto"/>
        <w:ind w:left="284"/>
        <w:jc w:val="both"/>
        <w:rPr>
          <w:rFonts w:eastAsia="Calibri"/>
        </w:rPr>
      </w:pPr>
      <w:r w:rsidRPr="00861BA0">
        <w:rPr>
          <w:rFonts w:eastAsia="Calibri"/>
        </w:rPr>
        <w:t>………...…………</w:t>
      </w:r>
      <w:r>
        <w:rPr>
          <w:rFonts w:eastAsia="Calibri"/>
        </w:rPr>
        <w:t>………………………………………………………</w:t>
      </w:r>
      <w:r w:rsidR="00F35345">
        <w:rPr>
          <w:rFonts w:eastAsia="Calibri"/>
        </w:rPr>
        <w:t>...............................</w:t>
      </w:r>
    </w:p>
    <w:p w14:paraId="33D31D84" w14:textId="77777777" w:rsidR="00AE46E6" w:rsidRPr="00FE12A2" w:rsidRDefault="00AE46E6" w:rsidP="00660D5F">
      <w:pPr>
        <w:spacing w:line="276" w:lineRule="auto"/>
        <w:ind w:left="284"/>
        <w:jc w:val="center"/>
        <w:rPr>
          <w:rFonts w:eastAsia="Calibri"/>
          <w:i/>
          <w:sz w:val="22"/>
        </w:rPr>
      </w:pPr>
      <w:r w:rsidRPr="00FE12A2">
        <w:rPr>
          <w:rFonts w:eastAsia="Calibri"/>
          <w:sz w:val="22"/>
        </w:rPr>
        <w:t xml:space="preserve"> </w:t>
      </w:r>
      <w:r w:rsidRPr="00FE12A2">
        <w:rPr>
          <w:rFonts w:eastAsia="Calibri"/>
          <w:i/>
          <w:sz w:val="22"/>
        </w:rPr>
        <w:t>(wskazać podmiot i określić odpowiedni zakres dla wskazanego podmiotu).</w:t>
      </w:r>
    </w:p>
    <w:p w14:paraId="45202C5E" w14:textId="29A847D1" w:rsidR="00AE46E6" w:rsidRPr="00FE12A2" w:rsidRDefault="00AE46E6" w:rsidP="00660D5F">
      <w:pPr>
        <w:widowControl w:val="0"/>
        <w:suppressAutoHyphens/>
        <w:overflowPunct w:val="0"/>
        <w:autoSpaceDE w:val="0"/>
        <w:spacing w:line="276" w:lineRule="auto"/>
        <w:jc w:val="both"/>
        <w:rPr>
          <w:i/>
          <w:kern w:val="1"/>
          <w:sz w:val="22"/>
          <w:lang w:eastAsia="ar-SA"/>
        </w:rPr>
      </w:pPr>
      <w:r w:rsidRPr="00FE12A2">
        <w:rPr>
          <w:i/>
          <w:kern w:val="1"/>
          <w:sz w:val="22"/>
          <w:lang w:eastAsia="ar-SA"/>
        </w:rPr>
        <w:t xml:space="preserve">** punkt </w:t>
      </w:r>
      <w:r w:rsidR="00F35345">
        <w:rPr>
          <w:i/>
          <w:kern w:val="1"/>
          <w:sz w:val="22"/>
          <w:lang w:eastAsia="ar-SA"/>
        </w:rPr>
        <w:t>6</w:t>
      </w:r>
      <w:r w:rsidRPr="00FE12A2">
        <w:rPr>
          <w:i/>
          <w:kern w:val="1"/>
          <w:sz w:val="22"/>
          <w:lang w:eastAsia="ar-SA"/>
        </w:rPr>
        <w:t xml:space="preserve"> wypełniają Wykonawcy, którzy polegają na zasobach innych podmiotów.</w:t>
      </w:r>
    </w:p>
    <w:p w14:paraId="7E52DCB3" w14:textId="77777777" w:rsidR="00AE46E6" w:rsidRPr="00861BA0" w:rsidRDefault="00AE46E6" w:rsidP="00660D5F">
      <w:pPr>
        <w:widowControl w:val="0"/>
        <w:suppressAutoHyphens/>
        <w:overflowPunct w:val="0"/>
        <w:autoSpaceDE w:val="0"/>
        <w:spacing w:line="276" w:lineRule="auto"/>
        <w:jc w:val="both"/>
        <w:rPr>
          <w:i/>
          <w:kern w:val="1"/>
          <w:lang w:eastAsia="ar-SA"/>
        </w:rPr>
      </w:pPr>
    </w:p>
    <w:p w14:paraId="4BE9B4F7" w14:textId="77777777" w:rsidR="00AE46E6" w:rsidRPr="00CE4FBD" w:rsidRDefault="00AE46E6" w:rsidP="00660D5F">
      <w:pPr>
        <w:pStyle w:val="Akapitzlist"/>
        <w:widowControl w:val="0"/>
        <w:numPr>
          <w:ilvl w:val="0"/>
          <w:numId w:val="56"/>
        </w:numPr>
        <w:suppressAutoHyphens/>
        <w:overflowPunct w:val="0"/>
        <w:autoSpaceDE w:val="0"/>
        <w:spacing w:line="276" w:lineRule="auto"/>
        <w:ind w:left="284" w:hanging="284"/>
        <w:jc w:val="both"/>
        <w:rPr>
          <w:i/>
          <w:kern w:val="1"/>
          <w:lang w:eastAsia="ar-SA"/>
        </w:rPr>
      </w:pPr>
      <w:r w:rsidRPr="00CE4FBD">
        <w:rPr>
          <w:kern w:val="1"/>
          <w:lang w:eastAsia="ar-SA"/>
        </w:rPr>
        <w:t>Oświadczam, że następujące podmiotowe środki dowodowe …………………………………………(</w:t>
      </w:r>
      <w:r w:rsidRPr="00CE4FBD">
        <w:rPr>
          <w:i/>
          <w:kern w:val="1"/>
          <w:lang w:eastAsia="ar-SA"/>
        </w:rPr>
        <w:t>prosimy podać rodzaj środka dowodowego</w:t>
      </w:r>
      <w:r w:rsidRPr="00CE4FBD">
        <w:rPr>
          <w:kern w:val="1"/>
          <w:lang w:eastAsia="ar-SA"/>
        </w:rPr>
        <w:t xml:space="preserve">) Zamawiający może uzyskać za pomocą bezpłatnych i ogólnodostępnych baz danych, </w:t>
      </w:r>
      <w:r>
        <w:rPr>
          <w:kern w:val="1"/>
          <w:lang w:eastAsia="ar-SA"/>
        </w:rPr>
        <w:br/>
      </w:r>
      <w:r w:rsidRPr="00CE4FBD">
        <w:rPr>
          <w:kern w:val="1"/>
          <w:lang w:eastAsia="ar-SA"/>
        </w:rPr>
        <w:t xml:space="preserve">w szczególności rejestrów publicznych w rozumieniu ustawy z dnia 17 lutego 2005 r. </w:t>
      </w:r>
      <w:r>
        <w:rPr>
          <w:kern w:val="1"/>
          <w:lang w:eastAsia="ar-SA"/>
        </w:rPr>
        <w:br/>
      </w:r>
      <w:r w:rsidRPr="00CE4FBD">
        <w:rPr>
          <w:kern w:val="1"/>
          <w:lang w:eastAsia="ar-SA"/>
        </w:rPr>
        <w:t xml:space="preserve">o informatyzacji działalności podmiotów realizujących zadania publiczne, </w:t>
      </w:r>
      <w:r>
        <w:rPr>
          <w:kern w:val="1"/>
          <w:lang w:eastAsia="ar-SA"/>
        </w:rPr>
        <w:br/>
      </w:r>
      <w:r w:rsidRPr="00CE4FBD">
        <w:rPr>
          <w:kern w:val="1"/>
          <w:lang w:eastAsia="ar-SA"/>
        </w:rPr>
        <w:t>tj. ………………………….(</w:t>
      </w:r>
      <w:r w:rsidRPr="00CE4FBD">
        <w:rPr>
          <w:i/>
          <w:kern w:val="1"/>
          <w:lang w:eastAsia="ar-SA"/>
        </w:rPr>
        <w:t>wskazać bezpłatną i ogólnodostępną bazę danych - adres strony internetowej, z której Zamawiający może go pobrać</w:t>
      </w:r>
      <w:r w:rsidRPr="00CE4FBD">
        <w:rPr>
          <w:kern w:val="1"/>
          <w:lang w:eastAsia="ar-SA"/>
        </w:rPr>
        <w:t>).</w:t>
      </w:r>
    </w:p>
    <w:p w14:paraId="5FD03DF9" w14:textId="77777777" w:rsidR="00AE46E6" w:rsidRPr="00CE4FBD" w:rsidRDefault="00AE46E6" w:rsidP="00660D5F">
      <w:pPr>
        <w:pStyle w:val="Akapitzlist"/>
        <w:widowControl w:val="0"/>
        <w:suppressAutoHyphens/>
        <w:overflowPunct w:val="0"/>
        <w:autoSpaceDE w:val="0"/>
        <w:spacing w:line="276" w:lineRule="auto"/>
        <w:ind w:left="284"/>
        <w:jc w:val="both"/>
        <w:rPr>
          <w:i/>
          <w:kern w:val="1"/>
          <w:lang w:eastAsia="ar-SA"/>
        </w:rPr>
      </w:pPr>
    </w:p>
    <w:p w14:paraId="52E655EB" w14:textId="77777777" w:rsidR="00AE46E6" w:rsidRPr="00205BFD" w:rsidRDefault="00AE46E6" w:rsidP="00660D5F">
      <w:pPr>
        <w:pStyle w:val="Akapitzlist"/>
        <w:widowControl w:val="0"/>
        <w:numPr>
          <w:ilvl w:val="0"/>
          <w:numId w:val="56"/>
        </w:numPr>
        <w:suppressAutoHyphens/>
        <w:overflowPunct w:val="0"/>
        <w:autoSpaceDE w:val="0"/>
        <w:spacing w:line="276" w:lineRule="auto"/>
        <w:ind w:left="284" w:hanging="284"/>
        <w:jc w:val="both"/>
        <w:rPr>
          <w:i/>
          <w:kern w:val="1"/>
          <w:lang w:eastAsia="ar-SA"/>
        </w:rPr>
      </w:pPr>
      <w:r w:rsidRPr="00205BFD">
        <w:rPr>
          <w:rFonts w:eastAsia="Calibri"/>
        </w:rPr>
        <w:t xml:space="preserve">Oświadczam, że wszystkie informacje podane w powyższych oświadczeniach są aktualne </w:t>
      </w:r>
      <w:r>
        <w:rPr>
          <w:rFonts w:eastAsia="Calibri"/>
        </w:rPr>
        <w:br/>
      </w:r>
      <w:r w:rsidRPr="00205BFD">
        <w:rPr>
          <w:rFonts w:eastAsia="Calibri"/>
        </w:rPr>
        <w:t>i zgodne z prawdą oraz zostały przedstawione z pełną świadomością konsekwencji wprowadzenia Zamawiającego w błąd przy przedstawianiu informacji.</w:t>
      </w:r>
    </w:p>
    <w:p w14:paraId="697AF7C1" w14:textId="68CC550E" w:rsidR="00AE46E6" w:rsidRDefault="00AE46E6" w:rsidP="00660D5F">
      <w:pPr>
        <w:spacing w:line="276" w:lineRule="auto"/>
        <w:rPr>
          <w:sz w:val="20"/>
          <w:szCs w:val="20"/>
        </w:rPr>
      </w:pPr>
    </w:p>
    <w:p w14:paraId="01E7EB9B" w14:textId="394653E7" w:rsidR="00DB0802" w:rsidRDefault="00DB0802" w:rsidP="00660D5F">
      <w:pPr>
        <w:spacing w:line="276" w:lineRule="auto"/>
        <w:rPr>
          <w:sz w:val="20"/>
          <w:szCs w:val="20"/>
        </w:rPr>
      </w:pPr>
    </w:p>
    <w:p w14:paraId="5A0DA068" w14:textId="57CF9E4E" w:rsidR="00DB0802" w:rsidRDefault="00DB0802" w:rsidP="00660D5F">
      <w:pPr>
        <w:spacing w:line="276" w:lineRule="auto"/>
        <w:rPr>
          <w:sz w:val="20"/>
          <w:szCs w:val="20"/>
        </w:rPr>
      </w:pPr>
    </w:p>
    <w:p w14:paraId="52F8FF16" w14:textId="355EC649" w:rsidR="00DB0802" w:rsidRDefault="00DB0802" w:rsidP="00660D5F">
      <w:pPr>
        <w:spacing w:line="276" w:lineRule="auto"/>
        <w:rPr>
          <w:sz w:val="20"/>
          <w:szCs w:val="20"/>
        </w:rPr>
      </w:pPr>
    </w:p>
    <w:p w14:paraId="0FE9A973" w14:textId="77777777" w:rsidR="00DB0802" w:rsidRPr="00B263E6" w:rsidRDefault="00DB0802" w:rsidP="00660D5F">
      <w:pPr>
        <w:spacing w:line="276" w:lineRule="auto"/>
        <w:rPr>
          <w:sz w:val="20"/>
          <w:szCs w:val="20"/>
        </w:rPr>
      </w:pPr>
    </w:p>
    <w:p w14:paraId="2D7F89B8" w14:textId="77777777" w:rsidR="00AE46E6" w:rsidRPr="00B263E6" w:rsidRDefault="00AE46E6" w:rsidP="00660D5F">
      <w:pPr>
        <w:spacing w:line="276" w:lineRule="auto"/>
        <w:jc w:val="right"/>
        <w:rPr>
          <w:sz w:val="20"/>
          <w:szCs w:val="20"/>
        </w:rPr>
      </w:pPr>
    </w:p>
    <w:p w14:paraId="10D3332F" w14:textId="77777777" w:rsidR="00AE46E6" w:rsidRPr="006D0FA5" w:rsidRDefault="00AE46E6" w:rsidP="00660D5F">
      <w:pPr>
        <w:spacing w:line="276" w:lineRule="auto"/>
        <w:jc w:val="right"/>
        <w:rPr>
          <w:i/>
          <w:sz w:val="18"/>
          <w:szCs w:val="18"/>
        </w:rPr>
      </w:pPr>
      <w:r w:rsidRPr="006D0FA5">
        <w:rPr>
          <w:i/>
          <w:sz w:val="18"/>
          <w:szCs w:val="18"/>
        </w:rPr>
        <w:t xml:space="preserve"> (podpis osoby (osób) upoważnionej </w:t>
      </w:r>
    </w:p>
    <w:p w14:paraId="115F55AA" w14:textId="77777777" w:rsidR="00AE46E6" w:rsidRDefault="00AE46E6" w:rsidP="00660D5F">
      <w:pPr>
        <w:spacing w:line="276" w:lineRule="auto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do reprezentowania Wykonawcy/</w:t>
      </w:r>
    </w:p>
    <w:p w14:paraId="11660818" w14:textId="77777777" w:rsidR="00AE46E6" w:rsidRDefault="00AE46E6" w:rsidP="00660D5F">
      <w:pPr>
        <w:spacing w:line="276" w:lineRule="auto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podmiotu udostępniającego zasoby</w:t>
      </w:r>
      <w:r w:rsidRPr="006D0FA5">
        <w:rPr>
          <w:i/>
          <w:sz w:val="18"/>
          <w:szCs w:val="18"/>
        </w:rPr>
        <w:t>)</w:t>
      </w:r>
    </w:p>
    <w:p w14:paraId="12513014" w14:textId="77777777" w:rsidR="00AE46E6" w:rsidRDefault="00AE46E6" w:rsidP="00660D5F">
      <w:pPr>
        <w:spacing w:line="276" w:lineRule="auto"/>
        <w:rPr>
          <w:i/>
          <w:sz w:val="18"/>
          <w:szCs w:val="18"/>
        </w:rPr>
      </w:pPr>
    </w:p>
    <w:p w14:paraId="4FAE1AF3" w14:textId="77777777" w:rsidR="00AE46E6" w:rsidRPr="00FE12A2" w:rsidRDefault="00AE46E6" w:rsidP="00660D5F">
      <w:pPr>
        <w:spacing w:line="276" w:lineRule="auto"/>
        <w:jc w:val="both"/>
        <w:rPr>
          <w:b/>
          <w:sz w:val="22"/>
        </w:rPr>
      </w:pPr>
      <w:r w:rsidRPr="00FE12A2">
        <w:rPr>
          <w:b/>
          <w:sz w:val="22"/>
        </w:rPr>
        <w:t xml:space="preserve">Wykonawca (osoby uprawnione w jego imieniu) </w:t>
      </w:r>
    </w:p>
    <w:p w14:paraId="654CB225" w14:textId="77777777" w:rsidR="00AE46E6" w:rsidRPr="00FE12A2" w:rsidRDefault="00AE46E6" w:rsidP="00660D5F">
      <w:pPr>
        <w:spacing w:line="276" w:lineRule="auto"/>
        <w:jc w:val="both"/>
        <w:rPr>
          <w:b/>
          <w:sz w:val="22"/>
        </w:rPr>
      </w:pPr>
    </w:p>
    <w:p w14:paraId="4A5B156D" w14:textId="77777777" w:rsidR="00AE46E6" w:rsidRPr="00FE12A2" w:rsidRDefault="00AE46E6" w:rsidP="00660D5F">
      <w:pPr>
        <w:spacing w:line="276" w:lineRule="auto"/>
        <w:jc w:val="both"/>
        <w:rPr>
          <w:b/>
          <w:sz w:val="22"/>
        </w:rPr>
      </w:pPr>
      <w:r w:rsidRPr="00FE12A2">
        <w:rPr>
          <w:b/>
          <w:sz w:val="22"/>
        </w:rPr>
        <w:lastRenderedPageBreak/>
        <w:t xml:space="preserve">podpisują oświadczenie: </w:t>
      </w:r>
    </w:p>
    <w:p w14:paraId="2351C43A" w14:textId="77777777" w:rsidR="00AE46E6" w:rsidRPr="00FE12A2" w:rsidRDefault="00AE46E6" w:rsidP="00660D5F">
      <w:pPr>
        <w:autoSpaceDE w:val="0"/>
        <w:autoSpaceDN w:val="0"/>
        <w:adjustRightInd w:val="0"/>
        <w:spacing w:line="276" w:lineRule="auto"/>
        <w:rPr>
          <w:b/>
          <w:sz w:val="22"/>
        </w:rPr>
      </w:pPr>
      <w:r w:rsidRPr="00FE12A2">
        <w:rPr>
          <w:b/>
          <w:sz w:val="22"/>
        </w:rPr>
        <w:t xml:space="preserve">kwalifikowanym podpisem elektronicznym / podpisem zaufanym / podpisem osobistym </w:t>
      </w:r>
    </w:p>
    <w:p w14:paraId="12E19F71" w14:textId="77777777" w:rsidR="00AE46E6" w:rsidRPr="006D0FA5" w:rsidRDefault="00AE46E6" w:rsidP="00660D5F">
      <w:pPr>
        <w:spacing w:line="276" w:lineRule="auto"/>
        <w:rPr>
          <w:sz w:val="18"/>
          <w:szCs w:val="18"/>
        </w:rPr>
      </w:pPr>
    </w:p>
    <w:p w14:paraId="74AE78A1" w14:textId="77777777" w:rsidR="00AE46E6" w:rsidRDefault="00AE46E6" w:rsidP="00660D5F">
      <w:pPr>
        <w:autoSpaceDE w:val="0"/>
        <w:autoSpaceDN w:val="0"/>
        <w:adjustRightInd w:val="0"/>
        <w:spacing w:line="276" w:lineRule="auto"/>
        <w:rPr>
          <w:b/>
          <w:sz w:val="22"/>
          <w:szCs w:val="20"/>
        </w:rPr>
      </w:pPr>
    </w:p>
    <w:p w14:paraId="65C0D686" w14:textId="77777777" w:rsidR="00F35345" w:rsidRDefault="00F35345" w:rsidP="00660D5F">
      <w:pPr>
        <w:spacing w:line="276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1F2BA88" w14:textId="77777777" w:rsidR="00F35345" w:rsidRDefault="00F35345" w:rsidP="00660D5F">
      <w:pPr>
        <w:spacing w:line="276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EAC3CE" w14:textId="77777777" w:rsidR="00F35345" w:rsidRDefault="00F35345" w:rsidP="00660D5F">
      <w:pPr>
        <w:spacing w:line="276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7EC15E" w14:textId="77777777" w:rsidR="00F92B58" w:rsidRDefault="00F35345" w:rsidP="00660D5F">
      <w:pPr>
        <w:spacing w:line="276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86A272" w14:textId="77777777" w:rsidR="00F92B58" w:rsidRDefault="00F92B58" w:rsidP="00660D5F">
      <w:pPr>
        <w:spacing w:line="276" w:lineRule="auto"/>
        <w:rPr>
          <w:rFonts w:ascii="Arial" w:hAnsi="Arial" w:cs="Arial"/>
          <w:color w:val="222222"/>
          <w:sz w:val="16"/>
          <w:szCs w:val="16"/>
        </w:rPr>
      </w:pPr>
    </w:p>
    <w:p w14:paraId="4A45D90F" w14:textId="77777777" w:rsidR="00F92B58" w:rsidRPr="00F92B58" w:rsidRDefault="00F92B58" w:rsidP="00660D5F">
      <w:pPr>
        <w:spacing w:line="276" w:lineRule="auto"/>
        <w:jc w:val="both"/>
        <w:rPr>
          <w:rFonts w:cstheme="minorHAnsi"/>
          <w:i/>
          <w:sz w:val="20"/>
          <w:szCs w:val="20"/>
        </w:rPr>
      </w:pPr>
      <w:r w:rsidRPr="00F92B58">
        <w:rPr>
          <w:rFonts w:cstheme="minorHAnsi"/>
          <w:i/>
          <w:sz w:val="20"/>
          <w:szCs w:val="20"/>
        </w:rPr>
        <w:t>UWAGA</w:t>
      </w:r>
    </w:p>
    <w:p w14:paraId="772B2072" w14:textId="706235E1" w:rsidR="00F92B58" w:rsidRPr="00F92B58" w:rsidRDefault="00F92B58" w:rsidP="00660D5F">
      <w:pPr>
        <w:spacing w:line="276" w:lineRule="auto"/>
        <w:jc w:val="both"/>
        <w:rPr>
          <w:rFonts w:cstheme="minorHAnsi"/>
          <w:i/>
          <w:sz w:val="20"/>
          <w:szCs w:val="20"/>
        </w:rPr>
      </w:pPr>
      <w:r w:rsidRPr="00F92B58">
        <w:rPr>
          <w:rFonts w:cstheme="minorHAnsi"/>
          <w:i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osobistym. W przypadku składania oferty przez wykonawców wspólnie ubiegających się o udzielenie zamówienia, oświadczenie składa każdy z tych Wykonawców (np. członek konsorcjum, wspólnik w spółce cywilnej).</w:t>
      </w:r>
    </w:p>
    <w:p w14:paraId="4C88AF2C" w14:textId="77777777" w:rsidR="00F92B58" w:rsidRDefault="00F92B58" w:rsidP="00660D5F">
      <w:pPr>
        <w:spacing w:line="276" w:lineRule="auto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br w:type="page"/>
      </w:r>
    </w:p>
    <w:p w14:paraId="6E936910" w14:textId="4B4B685A" w:rsidR="00AE46E6" w:rsidRPr="00F92B58" w:rsidRDefault="00AE46E6" w:rsidP="00660D5F">
      <w:pPr>
        <w:spacing w:line="276" w:lineRule="auto"/>
        <w:jc w:val="right"/>
        <w:rPr>
          <w:b/>
          <w:sz w:val="22"/>
          <w:szCs w:val="20"/>
        </w:rPr>
      </w:pPr>
      <w:r w:rsidRPr="00C54FEE">
        <w:rPr>
          <w:i/>
        </w:rPr>
        <w:lastRenderedPageBreak/>
        <w:t xml:space="preserve">Załącznik nr </w:t>
      </w:r>
      <w:r w:rsidR="00152EA3">
        <w:rPr>
          <w:i/>
        </w:rPr>
        <w:t>4</w:t>
      </w:r>
      <w:r w:rsidRPr="00C54FEE">
        <w:rPr>
          <w:i/>
        </w:rPr>
        <w:t xml:space="preserve"> do SWZ</w:t>
      </w:r>
    </w:p>
    <w:p w14:paraId="283272D1" w14:textId="1211DD01" w:rsidR="00AE46E6" w:rsidRPr="009B3294" w:rsidRDefault="00AE46E6" w:rsidP="00660D5F">
      <w:pPr>
        <w:spacing w:line="276" w:lineRule="auto"/>
        <w:rPr>
          <w:b/>
        </w:rPr>
      </w:pPr>
      <w:r w:rsidRPr="009B3294">
        <w:t>301</w:t>
      </w:r>
      <w:r w:rsidR="004C3F61" w:rsidRPr="009B3294">
        <w:t>1</w:t>
      </w:r>
      <w:r w:rsidRPr="009B3294">
        <w:t>-7.26</w:t>
      </w:r>
      <w:r w:rsidR="00774113" w:rsidRPr="009B3294">
        <w:t>1.</w:t>
      </w:r>
      <w:r w:rsidR="00C70E65">
        <w:t>8</w:t>
      </w:r>
      <w:r w:rsidR="00963C61" w:rsidRPr="009B3294">
        <w:t>.</w:t>
      </w:r>
      <w:r w:rsidRPr="009B3294">
        <w:t>202</w:t>
      </w:r>
      <w:r w:rsidR="00201D31">
        <w:t>5</w:t>
      </w:r>
      <w:r w:rsidRPr="009B3294">
        <w:rPr>
          <w:b/>
        </w:rPr>
        <w:t xml:space="preserve">  </w:t>
      </w:r>
    </w:p>
    <w:p w14:paraId="326B73E6" w14:textId="77777777" w:rsidR="00AE46E6" w:rsidRPr="00A76ED2" w:rsidRDefault="00AE46E6" w:rsidP="00660D5F">
      <w:pPr>
        <w:spacing w:line="276" w:lineRule="auto"/>
        <w:rPr>
          <w:sz w:val="20"/>
          <w:szCs w:val="20"/>
        </w:rPr>
      </w:pPr>
      <w:r w:rsidRPr="00A76ED2">
        <w:rPr>
          <w:sz w:val="20"/>
          <w:szCs w:val="20"/>
        </w:rPr>
        <w:t xml:space="preserve"> </w:t>
      </w:r>
    </w:p>
    <w:p w14:paraId="5F4A0C54" w14:textId="77777777" w:rsidR="00AE46E6" w:rsidRPr="00AD6B1F" w:rsidRDefault="00AE46E6" w:rsidP="00660D5F">
      <w:pPr>
        <w:spacing w:line="276" w:lineRule="auto"/>
        <w:jc w:val="center"/>
        <w:rPr>
          <w:b/>
        </w:rPr>
      </w:pPr>
      <w:r w:rsidRPr="00AD6B1F">
        <w:rPr>
          <w:b/>
        </w:rPr>
        <w:t xml:space="preserve">ZOBOWIĄZANIE </w:t>
      </w:r>
    </w:p>
    <w:p w14:paraId="36C7E130" w14:textId="77777777" w:rsidR="00AE46E6" w:rsidRPr="00AD6B1F" w:rsidRDefault="00AE46E6" w:rsidP="00660D5F">
      <w:pPr>
        <w:spacing w:line="276" w:lineRule="auto"/>
        <w:jc w:val="center"/>
        <w:rPr>
          <w:b/>
        </w:rPr>
      </w:pPr>
      <w:r w:rsidRPr="00AD6B1F">
        <w:rPr>
          <w:b/>
        </w:rPr>
        <w:t>PODMIOTU UDOSTĘPNIAJĄCEGO ZASOBY</w:t>
      </w:r>
    </w:p>
    <w:p w14:paraId="2D16ACC8" w14:textId="77777777" w:rsidR="00AE46E6" w:rsidRPr="00A76ED2" w:rsidRDefault="00AE46E6" w:rsidP="00660D5F">
      <w:pPr>
        <w:spacing w:line="276" w:lineRule="auto"/>
        <w:jc w:val="both"/>
      </w:pPr>
    </w:p>
    <w:p w14:paraId="59EF2CED" w14:textId="77777777" w:rsidR="00AE46E6" w:rsidRPr="00A76ED2" w:rsidRDefault="00AE46E6" w:rsidP="00660D5F">
      <w:pPr>
        <w:spacing w:line="276" w:lineRule="auto"/>
        <w:jc w:val="both"/>
      </w:pPr>
      <w:r w:rsidRPr="00A76ED2">
        <w:t>Ja niżej podpisany ………</w:t>
      </w:r>
      <w:r>
        <w:t>…………………….…………………………………………………</w:t>
      </w:r>
    </w:p>
    <w:p w14:paraId="479B69BF" w14:textId="77777777" w:rsidR="00AE46E6" w:rsidRPr="00E475E1" w:rsidRDefault="00AE46E6" w:rsidP="00660D5F">
      <w:pPr>
        <w:spacing w:line="276" w:lineRule="auto"/>
        <w:jc w:val="center"/>
        <w:rPr>
          <w:sz w:val="20"/>
          <w:szCs w:val="20"/>
        </w:rPr>
      </w:pPr>
      <w:r w:rsidRPr="00E475E1">
        <w:rPr>
          <w:sz w:val="20"/>
          <w:szCs w:val="20"/>
        </w:rPr>
        <w:t>(imię i nazwisko składającego oświadczenie)</w:t>
      </w:r>
    </w:p>
    <w:p w14:paraId="3034A293" w14:textId="77777777" w:rsidR="00AE46E6" w:rsidRDefault="00AE46E6" w:rsidP="00660D5F">
      <w:pPr>
        <w:spacing w:line="276" w:lineRule="auto"/>
        <w:jc w:val="both"/>
      </w:pPr>
      <w:r>
        <w:t xml:space="preserve">Będąc upoważnionym do </w:t>
      </w:r>
      <w:r w:rsidRPr="00A76ED2">
        <w:t xml:space="preserve">reprezentowania: </w:t>
      </w:r>
    </w:p>
    <w:p w14:paraId="6E4DA13D" w14:textId="77777777" w:rsidR="00AE46E6" w:rsidRDefault="00AE46E6" w:rsidP="00660D5F">
      <w:pPr>
        <w:spacing w:line="276" w:lineRule="auto"/>
        <w:jc w:val="both"/>
      </w:pPr>
    </w:p>
    <w:p w14:paraId="332F9813" w14:textId="77777777" w:rsidR="00AE46E6" w:rsidRPr="00A76ED2" w:rsidRDefault="00AE46E6" w:rsidP="00660D5F">
      <w:pPr>
        <w:spacing w:line="276" w:lineRule="auto"/>
        <w:jc w:val="both"/>
      </w:pPr>
      <w:r w:rsidRPr="00A76ED2">
        <w:t>…………………………………………………………………………………………………</w:t>
      </w:r>
      <w:r>
        <w:t>...</w:t>
      </w:r>
    </w:p>
    <w:p w14:paraId="43E9CE92" w14:textId="77777777" w:rsidR="00AE46E6" w:rsidRPr="00E475E1" w:rsidRDefault="00AE46E6" w:rsidP="00660D5F">
      <w:pPr>
        <w:spacing w:line="276" w:lineRule="auto"/>
        <w:jc w:val="center"/>
        <w:rPr>
          <w:sz w:val="20"/>
          <w:szCs w:val="20"/>
        </w:rPr>
      </w:pPr>
      <w:r w:rsidRPr="00E475E1">
        <w:rPr>
          <w:sz w:val="20"/>
          <w:szCs w:val="20"/>
        </w:rPr>
        <w:t>(nazwa i adres podmiotu udostępniającego zasoby)</w:t>
      </w:r>
    </w:p>
    <w:p w14:paraId="7BA67D52" w14:textId="77777777" w:rsidR="00AE46E6" w:rsidRPr="00A76ED2" w:rsidRDefault="00AE46E6" w:rsidP="00660D5F">
      <w:pPr>
        <w:spacing w:line="276" w:lineRule="auto"/>
        <w:jc w:val="both"/>
      </w:pPr>
    </w:p>
    <w:p w14:paraId="3D229B2A" w14:textId="77777777" w:rsidR="00AE46E6" w:rsidRPr="00A76ED2" w:rsidRDefault="00AE46E6" w:rsidP="00660D5F">
      <w:pPr>
        <w:spacing w:line="276" w:lineRule="auto"/>
        <w:jc w:val="center"/>
        <w:rPr>
          <w:b/>
          <w:spacing w:val="20"/>
        </w:rPr>
      </w:pPr>
      <w:r w:rsidRPr="00A76ED2">
        <w:rPr>
          <w:b/>
          <w:spacing w:val="20"/>
        </w:rPr>
        <w:t>Oświadczam,</w:t>
      </w:r>
    </w:p>
    <w:p w14:paraId="73A77525" w14:textId="4216A291" w:rsidR="00AE46E6" w:rsidRPr="00A76ED2" w:rsidRDefault="00AE46E6" w:rsidP="00660D5F">
      <w:pPr>
        <w:spacing w:line="276" w:lineRule="auto"/>
        <w:jc w:val="center"/>
      </w:pPr>
      <w:r w:rsidRPr="00A76ED2">
        <w:t>że wyżej wymieniony podmiot, stosownie do art. 118 ust. 1 ustawy z dnia 11 września 2019 r. Prawo zamówień publicznych (Dz.U.</w:t>
      </w:r>
      <w:r w:rsidR="00C70E65">
        <w:t>2024.1320.t.j.</w:t>
      </w:r>
      <w:r w:rsidRPr="00A76ED2">
        <w:t>) odda Wykonawcy:</w:t>
      </w:r>
    </w:p>
    <w:p w14:paraId="7A45F2F1" w14:textId="77777777" w:rsidR="00AE46E6" w:rsidRPr="00A76ED2" w:rsidRDefault="00AE46E6" w:rsidP="00660D5F">
      <w:pPr>
        <w:spacing w:line="276" w:lineRule="auto"/>
        <w:jc w:val="both"/>
      </w:pPr>
    </w:p>
    <w:p w14:paraId="6885F3F8" w14:textId="77777777" w:rsidR="00AE46E6" w:rsidRDefault="00AE46E6" w:rsidP="00660D5F">
      <w:pPr>
        <w:spacing w:line="276" w:lineRule="auto"/>
        <w:jc w:val="both"/>
      </w:pPr>
      <w:r w:rsidRPr="00A76ED2">
        <w:t>……………</w:t>
      </w:r>
      <w:r>
        <w:t>…………………………………………………………………………………</w:t>
      </w:r>
      <w:r w:rsidRPr="00A76ED2">
        <w:t>…</w:t>
      </w:r>
    </w:p>
    <w:p w14:paraId="75ED6B00" w14:textId="77777777" w:rsidR="00AE46E6" w:rsidRDefault="00AE46E6" w:rsidP="00660D5F">
      <w:pPr>
        <w:spacing w:line="276" w:lineRule="auto"/>
        <w:jc w:val="both"/>
      </w:pPr>
    </w:p>
    <w:p w14:paraId="302ECD25" w14:textId="77777777" w:rsidR="00AE46E6" w:rsidRPr="00A76ED2" w:rsidRDefault="00AE46E6" w:rsidP="00660D5F">
      <w:pPr>
        <w:spacing w:line="276" w:lineRule="auto"/>
        <w:jc w:val="both"/>
      </w:pPr>
      <w:r w:rsidRPr="00A76ED2">
        <w:t>…………………………………………</w:t>
      </w:r>
      <w:r>
        <w:t>………………………………………………………</w:t>
      </w:r>
    </w:p>
    <w:p w14:paraId="0E80DEE2" w14:textId="77777777" w:rsidR="00AE46E6" w:rsidRPr="00E475E1" w:rsidRDefault="00AE46E6" w:rsidP="00660D5F">
      <w:pPr>
        <w:spacing w:line="276" w:lineRule="auto"/>
        <w:jc w:val="center"/>
        <w:rPr>
          <w:sz w:val="20"/>
          <w:szCs w:val="20"/>
        </w:rPr>
      </w:pPr>
      <w:r w:rsidRPr="00E475E1">
        <w:rPr>
          <w:sz w:val="20"/>
          <w:szCs w:val="20"/>
        </w:rPr>
        <w:t>(nazwa i adres Wykonawcy składającego ofertę)</w:t>
      </w:r>
    </w:p>
    <w:p w14:paraId="00F340CC" w14:textId="77777777" w:rsidR="00AE46E6" w:rsidRPr="00A76ED2" w:rsidRDefault="00AE46E6" w:rsidP="00660D5F">
      <w:pPr>
        <w:spacing w:line="276" w:lineRule="auto"/>
        <w:jc w:val="both"/>
      </w:pPr>
    </w:p>
    <w:p w14:paraId="0F098A89" w14:textId="77777777" w:rsidR="00AE46E6" w:rsidRPr="00A76ED2" w:rsidRDefault="00AE46E6" w:rsidP="00660D5F">
      <w:pPr>
        <w:spacing w:line="276" w:lineRule="auto"/>
        <w:jc w:val="both"/>
      </w:pPr>
      <w:r w:rsidRPr="00A76ED2">
        <w:t xml:space="preserve">do dyspozycji niezbędne zasoby na potrzeby realizacji przedmiotowego zamówienia w odniesieniu do warunków dotyczących zdolności technicznych lub zawodowych </w:t>
      </w:r>
    </w:p>
    <w:p w14:paraId="7C1454A0" w14:textId="77777777" w:rsidR="00AE46E6" w:rsidRPr="00A76ED2" w:rsidRDefault="00AE46E6" w:rsidP="00660D5F">
      <w:pPr>
        <w:spacing w:line="276" w:lineRule="auto"/>
        <w:jc w:val="both"/>
      </w:pPr>
    </w:p>
    <w:p w14:paraId="32FF85EF" w14:textId="77777777" w:rsidR="00AE46E6" w:rsidRDefault="00AE46E6" w:rsidP="00660D5F">
      <w:pPr>
        <w:spacing w:line="276" w:lineRule="auto"/>
        <w:jc w:val="both"/>
      </w:pPr>
      <w:r w:rsidRPr="00A76ED2">
        <w:t>…………………………………………………………………………………………………</w:t>
      </w:r>
      <w:r>
        <w:t>.</w:t>
      </w:r>
    </w:p>
    <w:p w14:paraId="0FC1F12D" w14:textId="77777777" w:rsidR="00AE46E6" w:rsidRDefault="00AE46E6" w:rsidP="00660D5F">
      <w:pPr>
        <w:spacing w:line="276" w:lineRule="auto"/>
        <w:jc w:val="both"/>
      </w:pPr>
    </w:p>
    <w:p w14:paraId="1E4E0C8A" w14:textId="77777777" w:rsidR="00AE46E6" w:rsidRPr="00A76ED2" w:rsidRDefault="00AE46E6" w:rsidP="00660D5F">
      <w:pPr>
        <w:spacing w:line="276" w:lineRule="auto"/>
        <w:jc w:val="both"/>
      </w:pPr>
      <w:r w:rsidRPr="00A76ED2">
        <w:t>…………………………………………</w:t>
      </w:r>
      <w:r>
        <w:t>……………………………………………………….</w:t>
      </w:r>
    </w:p>
    <w:p w14:paraId="3343BEA9" w14:textId="77777777" w:rsidR="00AE46E6" w:rsidRPr="00E475E1" w:rsidRDefault="00AE46E6" w:rsidP="00660D5F">
      <w:pPr>
        <w:spacing w:line="276" w:lineRule="auto"/>
        <w:jc w:val="center"/>
        <w:rPr>
          <w:sz w:val="20"/>
          <w:szCs w:val="20"/>
        </w:rPr>
      </w:pPr>
      <w:r w:rsidRPr="00E475E1">
        <w:rPr>
          <w:sz w:val="20"/>
          <w:szCs w:val="20"/>
        </w:rPr>
        <w:t>(zakres dostępnych Wykonawcy zasobów podmiotu udostępniającego zasoby)</w:t>
      </w:r>
    </w:p>
    <w:p w14:paraId="48F61988" w14:textId="77777777" w:rsidR="00AE46E6" w:rsidRPr="00A76ED2" w:rsidRDefault="00AE46E6" w:rsidP="00660D5F">
      <w:pPr>
        <w:spacing w:line="276" w:lineRule="auto"/>
        <w:jc w:val="both"/>
      </w:pPr>
    </w:p>
    <w:p w14:paraId="243E62D4" w14:textId="49261C70" w:rsidR="00AE46E6" w:rsidRPr="00E475E1" w:rsidRDefault="00AE46E6" w:rsidP="00660D5F">
      <w:pPr>
        <w:spacing w:line="276" w:lineRule="auto"/>
        <w:jc w:val="both"/>
        <w:rPr>
          <w:b/>
        </w:rPr>
      </w:pPr>
      <w:r w:rsidRPr="00E475E1">
        <w:rPr>
          <w:b/>
        </w:rPr>
        <w:t>na potrzeby realizacji zamówienia na</w:t>
      </w:r>
      <w:r>
        <w:rPr>
          <w:b/>
        </w:rPr>
        <w:t xml:space="preserve"> usługę  pn.</w:t>
      </w:r>
      <w:r w:rsidRPr="00E475E1">
        <w:rPr>
          <w:b/>
        </w:rPr>
        <w:t>:</w:t>
      </w:r>
      <w:r w:rsidR="004C3F61">
        <w:rPr>
          <w:b/>
        </w:rPr>
        <w:t xml:space="preserve"> </w:t>
      </w:r>
      <w:r w:rsidR="004C3F61" w:rsidRPr="00FE4FF0">
        <w:rPr>
          <w:rFonts w:ascii="Times New Roman" w:hAnsi="Times New Roman"/>
          <w:b/>
          <w:bCs/>
        </w:rPr>
        <w:t>Fizyczn</w:t>
      </w:r>
      <w:r w:rsidR="004C3F61">
        <w:rPr>
          <w:b/>
          <w:bCs/>
        </w:rPr>
        <w:t>a</w:t>
      </w:r>
      <w:r w:rsidR="004C3F61" w:rsidRPr="00FE4FF0">
        <w:rPr>
          <w:rFonts w:ascii="Times New Roman" w:hAnsi="Times New Roman"/>
          <w:b/>
          <w:bCs/>
        </w:rPr>
        <w:t xml:space="preserve"> ochron</w:t>
      </w:r>
      <w:r w:rsidR="004C3F61">
        <w:rPr>
          <w:b/>
          <w:bCs/>
        </w:rPr>
        <w:t>a</w:t>
      </w:r>
      <w:r w:rsidR="004C3F61" w:rsidRPr="00FE4FF0">
        <w:rPr>
          <w:rFonts w:ascii="Times New Roman" w:hAnsi="Times New Roman"/>
          <w:b/>
          <w:bCs/>
        </w:rPr>
        <w:t xml:space="preserve"> Prokuratury Okręgowej we Włocławku, Prokuratury Rejonowej we Włocławku, Prokuratury Rejonowej w Radziejowie wraz z dozorem elektronicznym</w:t>
      </w:r>
      <w:r w:rsidRPr="001258B1">
        <w:rPr>
          <w:b/>
        </w:rPr>
        <w:t>”</w:t>
      </w:r>
    </w:p>
    <w:p w14:paraId="0862327D" w14:textId="77777777" w:rsidR="00AE46E6" w:rsidRDefault="00AE46E6" w:rsidP="00660D5F">
      <w:pPr>
        <w:spacing w:line="276" w:lineRule="auto"/>
        <w:jc w:val="both"/>
      </w:pPr>
      <w:r w:rsidRPr="00A76ED2">
        <w:t>przez cały okres realizacji zamówienia i w celu jego należytego wykonania, gwarantując rzeczywisty</w:t>
      </w:r>
      <w:r>
        <w:t xml:space="preserve"> dostęp do tych zasobów:</w:t>
      </w:r>
    </w:p>
    <w:p w14:paraId="3A37A639" w14:textId="77777777" w:rsidR="00AE46E6" w:rsidRDefault="00AE46E6" w:rsidP="00660D5F">
      <w:pPr>
        <w:spacing w:line="276" w:lineRule="auto"/>
        <w:jc w:val="both"/>
      </w:pPr>
    </w:p>
    <w:p w14:paraId="03F0B71F" w14:textId="77777777" w:rsidR="00AE46E6" w:rsidRPr="00E475E1" w:rsidRDefault="00AE46E6" w:rsidP="00660D5F">
      <w:pPr>
        <w:pStyle w:val="Akapitzlist"/>
        <w:numPr>
          <w:ilvl w:val="3"/>
          <w:numId w:val="57"/>
        </w:numPr>
        <w:suppressAutoHyphens/>
        <w:spacing w:line="276" w:lineRule="auto"/>
        <w:ind w:left="284" w:hanging="284"/>
        <w:jc w:val="both"/>
      </w:pPr>
      <w:r w:rsidRPr="00E475E1">
        <w:t>Sposób i okres udostępnienia Wykonawcy i wykorzystania przez niego zasobów podmiotu udostępniającego zasoby przy wykonywaniu zamówienia:</w:t>
      </w:r>
    </w:p>
    <w:p w14:paraId="44ADCEA4" w14:textId="77777777" w:rsidR="00AE46E6" w:rsidRPr="00A76ED2" w:rsidRDefault="00AE46E6" w:rsidP="00660D5F">
      <w:pPr>
        <w:spacing w:line="276" w:lineRule="auto"/>
        <w:jc w:val="both"/>
      </w:pPr>
    </w:p>
    <w:p w14:paraId="5ADD5420" w14:textId="77777777" w:rsidR="00AE46E6" w:rsidRDefault="00AE46E6" w:rsidP="00660D5F">
      <w:pPr>
        <w:spacing w:line="276" w:lineRule="auto"/>
        <w:jc w:val="both"/>
      </w:pPr>
      <w:r w:rsidRPr="00A76E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134B3" w14:textId="77777777" w:rsidR="00AE46E6" w:rsidRDefault="00AE46E6" w:rsidP="00660D5F">
      <w:pPr>
        <w:spacing w:line="276" w:lineRule="auto"/>
        <w:jc w:val="both"/>
      </w:pPr>
    </w:p>
    <w:p w14:paraId="7B7FB880" w14:textId="77777777" w:rsidR="00AE46E6" w:rsidRPr="00E475E1" w:rsidRDefault="00AE46E6" w:rsidP="00660D5F">
      <w:pPr>
        <w:pStyle w:val="Akapitzlist"/>
        <w:numPr>
          <w:ilvl w:val="3"/>
          <w:numId w:val="57"/>
        </w:numPr>
        <w:suppressAutoHyphens/>
        <w:spacing w:line="276" w:lineRule="auto"/>
        <w:ind w:left="284" w:hanging="284"/>
        <w:jc w:val="both"/>
      </w:pPr>
      <w:r w:rsidRPr="00E475E1">
        <w:lastRenderedPageBreak/>
        <w:t xml:space="preserve">Charakter stosunku, jaki będzie łączył podmiot udostepniający zasoby z Wykonawcą (np. umowa cywilno-prawna, umowa o współpracy): </w:t>
      </w:r>
    </w:p>
    <w:p w14:paraId="6DD601E8" w14:textId="77777777" w:rsidR="00AE46E6" w:rsidRDefault="00AE46E6" w:rsidP="00660D5F">
      <w:pPr>
        <w:spacing w:line="276" w:lineRule="auto"/>
        <w:jc w:val="both"/>
      </w:pPr>
      <w:r w:rsidRPr="00A76ED2">
        <w:t>…………………………………………………………………………………………………</w:t>
      </w:r>
    </w:p>
    <w:p w14:paraId="4614016A" w14:textId="77777777" w:rsidR="00AE46E6" w:rsidRDefault="00AE46E6" w:rsidP="00660D5F">
      <w:pPr>
        <w:spacing w:line="276" w:lineRule="auto"/>
        <w:jc w:val="both"/>
      </w:pPr>
      <w:r w:rsidRPr="00A76ED2">
        <w:t>…………………………………………………………………………………………………</w:t>
      </w:r>
    </w:p>
    <w:p w14:paraId="08871B26" w14:textId="77777777" w:rsidR="00AE46E6" w:rsidRDefault="00AE46E6" w:rsidP="00660D5F">
      <w:pPr>
        <w:spacing w:line="276" w:lineRule="auto"/>
        <w:jc w:val="both"/>
      </w:pPr>
      <w:r w:rsidRPr="00A76ED2">
        <w:t>…………………………………………………………………………………………………</w:t>
      </w:r>
    </w:p>
    <w:p w14:paraId="422939E6" w14:textId="77777777" w:rsidR="00AE46E6" w:rsidRDefault="00AE46E6" w:rsidP="00660D5F">
      <w:pPr>
        <w:spacing w:line="276" w:lineRule="auto"/>
        <w:jc w:val="both"/>
      </w:pPr>
      <w:r>
        <w:t>…………………………………………………………………………………………………</w:t>
      </w:r>
    </w:p>
    <w:p w14:paraId="429F1621" w14:textId="77777777" w:rsidR="00AE46E6" w:rsidRPr="00E475E1" w:rsidRDefault="00AE46E6" w:rsidP="00660D5F">
      <w:pPr>
        <w:pStyle w:val="Akapitzlist"/>
        <w:numPr>
          <w:ilvl w:val="3"/>
          <w:numId w:val="57"/>
        </w:numPr>
        <w:suppressAutoHyphens/>
        <w:spacing w:line="276" w:lineRule="auto"/>
        <w:ind w:left="284" w:hanging="284"/>
        <w:jc w:val="both"/>
      </w:pPr>
      <w:r w:rsidRPr="00E475E1">
        <w:t>Zakres w jakim podmiot udostępniający zasoby (w odniesieniu do warunków udziału w postepowaniu dotyczących zdolności technicznych i zawodowych) zrealizuje usługi, których wskazane wyżej zdolności dotyczą:</w:t>
      </w:r>
    </w:p>
    <w:p w14:paraId="6C20C734" w14:textId="77777777" w:rsidR="00AE46E6" w:rsidRPr="00A76ED2" w:rsidRDefault="00AE46E6" w:rsidP="00660D5F">
      <w:pPr>
        <w:spacing w:line="276" w:lineRule="auto"/>
        <w:jc w:val="both"/>
      </w:pPr>
      <w:r w:rsidRPr="00A76E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870037" w14:textId="77777777" w:rsidR="00AE46E6" w:rsidRPr="00A76ED2" w:rsidRDefault="00AE46E6" w:rsidP="00660D5F">
      <w:pPr>
        <w:spacing w:line="276" w:lineRule="auto"/>
        <w:jc w:val="both"/>
      </w:pPr>
    </w:p>
    <w:p w14:paraId="16200E3B" w14:textId="77777777" w:rsidR="00AE46E6" w:rsidRPr="00A76ED2" w:rsidRDefault="00AE46E6" w:rsidP="00660D5F">
      <w:pPr>
        <w:spacing w:line="276" w:lineRule="auto"/>
        <w:jc w:val="both"/>
      </w:pPr>
      <w:r w:rsidRPr="00A76ED2">
        <w:t>……………………………………………..</w:t>
      </w:r>
      <w:r w:rsidRPr="00A76ED2">
        <w:tab/>
      </w:r>
      <w:r w:rsidRPr="00A76ED2">
        <w:tab/>
      </w:r>
      <w:r w:rsidRPr="00A76ED2">
        <w:tab/>
      </w:r>
    </w:p>
    <w:p w14:paraId="66CEB583" w14:textId="77777777" w:rsidR="00AE46E6" w:rsidRPr="00E475E1" w:rsidRDefault="00AE46E6" w:rsidP="00660D5F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E475E1">
        <w:rPr>
          <w:sz w:val="20"/>
          <w:szCs w:val="20"/>
        </w:rPr>
        <w:t>(miejsca i data złożenia oświadczenia)</w:t>
      </w:r>
      <w:r w:rsidRPr="00E475E1">
        <w:rPr>
          <w:sz w:val="20"/>
          <w:szCs w:val="20"/>
        </w:rPr>
        <w:tab/>
      </w:r>
    </w:p>
    <w:p w14:paraId="231658C1" w14:textId="77777777" w:rsidR="00AE46E6" w:rsidRPr="00A76ED2" w:rsidRDefault="00AE46E6" w:rsidP="00660D5F">
      <w:pPr>
        <w:spacing w:line="276" w:lineRule="auto"/>
        <w:jc w:val="both"/>
        <w:rPr>
          <w:b/>
          <w:u w:val="single"/>
        </w:rPr>
      </w:pPr>
    </w:p>
    <w:p w14:paraId="2B57A8C0" w14:textId="77777777" w:rsidR="00AE46E6" w:rsidRPr="00A76ED2" w:rsidRDefault="00AE46E6" w:rsidP="00660D5F">
      <w:pPr>
        <w:spacing w:line="276" w:lineRule="auto"/>
        <w:jc w:val="both"/>
        <w:rPr>
          <w:b/>
          <w:u w:val="single"/>
        </w:rPr>
      </w:pPr>
    </w:p>
    <w:p w14:paraId="5CF18FE9" w14:textId="77777777" w:rsidR="00AE46E6" w:rsidRPr="00A76ED2" w:rsidRDefault="00AE46E6" w:rsidP="00660D5F">
      <w:pPr>
        <w:spacing w:line="276" w:lineRule="auto"/>
        <w:jc w:val="both"/>
        <w:rPr>
          <w:b/>
          <w:u w:val="single"/>
        </w:rPr>
      </w:pPr>
    </w:p>
    <w:p w14:paraId="3A2AC665" w14:textId="77777777" w:rsidR="00AE46E6" w:rsidRPr="0073226A" w:rsidRDefault="00AE46E6" w:rsidP="00660D5F">
      <w:pPr>
        <w:spacing w:line="276" w:lineRule="auto"/>
        <w:jc w:val="both"/>
        <w:rPr>
          <w:b/>
        </w:rPr>
      </w:pPr>
      <w:r w:rsidRPr="0073226A">
        <w:rPr>
          <w:b/>
        </w:rPr>
        <w:t xml:space="preserve">Wykonawca (osoby uprawnione w jego imieniu) </w:t>
      </w:r>
    </w:p>
    <w:p w14:paraId="1609E7FC" w14:textId="77777777" w:rsidR="00AE46E6" w:rsidRPr="0073226A" w:rsidRDefault="00AE46E6" w:rsidP="00660D5F">
      <w:pPr>
        <w:spacing w:line="276" w:lineRule="auto"/>
        <w:jc w:val="both"/>
        <w:rPr>
          <w:b/>
        </w:rPr>
      </w:pPr>
    </w:p>
    <w:p w14:paraId="1515797A" w14:textId="77777777" w:rsidR="00AE46E6" w:rsidRPr="0073226A" w:rsidRDefault="00AE46E6" w:rsidP="00660D5F">
      <w:pPr>
        <w:spacing w:line="276" w:lineRule="auto"/>
        <w:jc w:val="both"/>
        <w:rPr>
          <w:b/>
        </w:rPr>
      </w:pPr>
      <w:r w:rsidRPr="0073226A">
        <w:rPr>
          <w:b/>
        </w:rPr>
        <w:t xml:space="preserve">podpisują oświadczenie: </w:t>
      </w:r>
    </w:p>
    <w:p w14:paraId="73E2095F" w14:textId="77777777" w:rsidR="00AE46E6" w:rsidRPr="00A76ED2" w:rsidRDefault="00AE46E6" w:rsidP="00660D5F">
      <w:pPr>
        <w:pStyle w:val="Style11"/>
        <w:widowControl/>
        <w:tabs>
          <w:tab w:val="left" w:leader="dot" w:pos="2006"/>
        </w:tabs>
        <w:spacing w:before="53" w:line="276" w:lineRule="auto"/>
        <w:rPr>
          <w:rFonts w:ascii="Times New Roman" w:hAnsi="Times New Roman" w:cs="Times New Roman"/>
          <w:b/>
          <w:u w:val="single"/>
        </w:rPr>
      </w:pPr>
      <w:r w:rsidRPr="00A76ED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A2A319" wp14:editId="3657EFC4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6175375" cy="657225"/>
                <wp:effectExtent l="0" t="0" r="15875" b="28575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53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60C32" w14:textId="77777777" w:rsidR="00E31F7B" w:rsidRPr="008C53CE" w:rsidRDefault="00E31F7B" w:rsidP="00AE46E6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8C53CE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14:paraId="2D5E8613" w14:textId="43401DA4" w:rsidR="00E31F7B" w:rsidRPr="002274CE" w:rsidRDefault="00E31F7B" w:rsidP="00AE46E6">
                            <w:pPr>
                              <w:jc w:val="both"/>
                              <w:rPr>
                                <w:b/>
                              </w:rPr>
                            </w:pPr>
                            <w:r w:rsidRPr="002274CE">
                              <w:rPr>
                                <w:b/>
                              </w:rPr>
                              <w:t xml:space="preserve">Dokument należy przesłać wraz z całą ofertą przy pomocy </w:t>
                            </w:r>
                            <w:r w:rsidRPr="002274CE">
                              <w:rPr>
                                <w:rFonts w:eastAsia="Arial"/>
                                <w:b/>
                                <w:lang w:bidi="pl-PL"/>
                              </w:rPr>
                              <w:t xml:space="preserve">systemu, który jest dostępny pod adresem: </w:t>
                            </w:r>
                            <w:hyperlink r:id="rId8" w:history="1">
                              <w:r w:rsidRPr="00EC7F67">
                                <w:rPr>
                                  <w:rStyle w:val="Hipercze"/>
                                  <w:rFonts w:eastAsia="Arial"/>
                                  <w:b/>
                                  <w:bCs/>
                                  <w:lang w:bidi="en-US"/>
                                </w:rPr>
                                <w:t>https://ezamowienia.gov.pl</w:t>
                              </w:r>
                            </w:hyperlink>
                            <w:r w:rsidRPr="00EC7F67">
                              <w:rPr>
                                <w:rFonts w:eastAsia="Arial"/>
                                <w:b/>
                                <w:bCs/>
                                <w:lang w:bidi="en-US"/>
                              </w:rPr>
                              <w:t xml:space="preserve"> </w:t>
                            </w:r>
                            <w:r w:rsidRPr="002274CE">
                              <w:rPr>
                                <w:b/>
                              </w:rPr>
                              <w:t>w terminie składania ofert.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A2A319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0;margin-top:21.5pt;width:486.25pt;height:51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">
                <v:textbox>
                  <w:txbxContent>
                    <w:p w14:paraId="0E960C32" w14:textId="77777777" w:rsidR="00E31F7B" w:rsidRPr="008C53CE" w:rsidRDefault="00E31F7B" w:rsidP="00AE46E6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8C53CE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14:paraId="2D5E8613" w14:textId="43401DA4" w:rsidR="00E31F7B" w:rsidRPr="002274CE" w:rsidRDefault="00E31F7B" w:rsidP="00AE46E6">
                      <w:pPr>
                        <w:jc w:val="both"/>
                        <w:rPr>
                          <w:b/>
                        </w:rPr>
                      </w:pPr>
                      <w:r w:rsidRPr="002274CE">
                        <w:rPr>
                          <w:b/>
                        </w:rPr>
                        <w:t xml:space="preserve">Dokument należy przesłać wraz z całą ofertą przy pomocy </w:t>
                      </w:r>
                      <w:r w:rsidRPr="002274CE">
                        <w:rPr>
                          <w:rFonts w:eastAsia="Arial"/>
                          <w:b/>
                          <w:lang w:bidi="pl-PL"/>
                        </w:rPr>
                        <w:t xml:space="preserve">systemu, który jest dostępny pod adresem: </w:t>
                      </w:r>
                      <w:hyperlink r:id="rId9" w:history="1">
                        <w:r w:rsidRPr="00EC7F67">
                          <w:rPr>
                            <w:rStyle w:val="Hipercze"/>
                            <w:rFonts w:eastAsia="Arial"/>
                            <w:b/>
                            <w:bCs/>
                            <w:lang w:bidi="en-US"/>
                          </w:rPr>
                          <w:t>https://ezamowienia.gov.pl</w:t>
                        </w:r>
                      </w:hyperlink>
                      <w:r w:rsidRPr="00EC7F67">
                        <w:rPr>
                          <w:rFonts w:eastAsia="Arial"/>
                          <w:b/>
                          <w:bCs/>
                          <w:lang w:bidi="en-US"/>
                        </w:rPr>
                        <w:t xml:space="preserve"> </w:t>
                      </w:r>
                      <w:r w:rsidRPr="002274CE">
                        <w:rPr>
                          <w:b/>
                        </w:rPr>
                        <w:t>w terminie składania ofert.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3226A">
        <w:rPr>
          <w:rFonts w:ascii="Times New Roman" w:hAnsi="Times New Roman" w:cs="Times New Roman"/>
          <w:b/>
        </w:rPr>
        <w:t>kwalifikowanym podpisem elektronicznym / podpisem zaufanym / podpisem osobistym</w:t>
      </w:r>
      <w:r w:rsidRPr="00A76ED2">
        <w:rPr>
          <w:rFonts w:ascii="Times New Roman" w:hAnsi="Times New Roman" w:cs="Times New Roman"/>
          <w:noProof/>
        </w:rPr>
        <w:t xml:space="preserve"> </w:t>
      </w:r>
    </w:p>
    <w:p w14:paraId="418E695D" w14:textId="77777777" w:rsidR="00AE46E6" w:rsidRPr="0073226A" w:rsidRDefault="00AE46E6" w:rsidP="00660D5F">
      <w:pPr>
        <w:autoSpaceDE w:val="0"/>
        <w:autoSpaceDN w:val="0"/>
        <w:adjustRightInd w:val="0"/>
        <w:spacing w:line="276" w:lineRule="auto"/>
        <w:rPr>
          <w:b/>
        </w:rPr>
      </w:pPr>
      <w:r w:rsidRPr="0073226A">
        <w:rPr>
          <w:b/>
        </w:rPr>
        <w:t xml:space="preserve"> </w:t>
      </w:r>
    </w:p>
    <w:p w14:paraId="0F6CE556" w14:textId="77777777" w:rsidR="00AE46E6" w:rsidRPr="00A76ED2" w:rsidRDefault="00AE46E6" w:rsidP="00660D5F">
      <w:pPr>
        <w:spacing w:line="276" w:lineRule="auto"/>
        <w:jc w:val="both"/>
        <w:rPr>
          <w:b/>
          <w:u w:val="single"/>
        </w:rPr>
      </w:pPr>
    </w:p>
    <w:p w14:paraId="5FA6D1D5" w14:textId="77777777" w:rsidR="00AE46E6" w:rsidRPr="00A76ED2" w:rsidRDefault="00AE46E6" w:rsidP="00660D5F">
      <w:pPr>
        <w:spacing w:line="276" w:lineRule="auto"/>
        <w:jc w:val="both"/>
        <w:rPr>
          <w:b/>
          <w:u w:val="single"/>
        </w:rPr>
      </w:pPr>
    </w:p>
    <w:p w14:paraId="1DCCBE0F" w14:textId="77777777" w:rsidR="00AE46E6" w:rsidRPr="00A76ED2" w:rsidRDefault="00AE46E6" w:rsidP="00660D5F">
      <w:pPr>
        <w:spacing w:line="276" w:lineRule="auto"/>
        <w:jc w:val="both"/>
        <w:rPr>
          <w:b/>
          <w:u w:val="single"/>
        </w:rPr>
      </w:pPr>
      <w:r w:rsidRPr="00A76ED2">
        <w:rPr>
          <w:b/>
          <w:u w:val="single"/>
        </w:rPr>
        <w:t>Pouczenie:</w:t>
      </w:r>
    </w:p>
    <w:p w14:paraId="52A40B95" w14:textId="77777777" w:rsidR="00AE46E6" w:rsidRPr="00A76ED2" w:rsidRDefault="00AE46E6" w:rsidP="00660D5F">
      <w:pPr>
        <w:spacing w:after="40" w:line="276" w:lineRule="auto"/>
        <w:jc w:val="both"/>
      </w:pPr>
      <w:r w:rsidRPr="00A76ED2">
        <w:t xml:space="preserve">Wykonawca, który powołuje się na zasoby podmiotów udostępniających zasoby na zasadach określonych w art. 118 ust.1 ustawy </w:t>
      </w:r>
      <w:proofErr w:type="spellStart"/>
      <w:r w:rsidRPr="00A76ED2">
        <w:t>Pzp</w:t>
      </w:r>
      <w:proofErr w:type="spellEnd"/>
      <w:r w:rsidRPr="00A76ED2">
        <w:t>, w celu potwierdzenia spełnienia warunków udziału w postępowaniu i wykazania braku istnienia wobec nich podstaw wykluczenia</w:t>
      </w:r>
      <w:r w:rsidRPr="00A76ED2">
        <w:rPr>
          <w:bCs/>
        </w:rPr>
        <w:t>, przesyła w formie elektronicznej (tj. w postaci elektronicznej opatrzonej kwalifikowanym podpisem elektronicznym) za pomocą Systemu oświadczenie dotycząc</w:t>
      </w:r>
      <w:r>
        <w:rPr>
          <w:bCs/>
        </w:rPr>
        <w:t>e</w:t>
      </w:r>
      <w:r w:rsidRPr="00A76ED2">
        <w:rPr>
          <w:bCs/>
        </w:rPr>
        <w:t xml:space="preserve"> ka</w:t>
      </w:r>
      <w:r w:rsidRPr="00A76ED2">
        <w:rPr>
          <w:rFonts w:eastAsia="TimesNewRoman,Bold"/>
          <w:bCs/>
        </w:rPr>
        <w:t>ż</w:t>
      </w:r>
      <w:r w:rsidRPr="00A76ED2">
        <w:rPr>
          <w:bCs/>
        </w:rPr>
        <w:t>dego z tych podmiotów odr</w:t>
      </w:r>
      <w:r w:rsidRPr="00A76ED2">
        <w:rPr>
          <w:rFonts w:eastAsia="TimesNewRoman,Bold"/>
          <w:bCs/>
        </w:rPr>
        <w:t>ę</w:t>
      </w:r>
      <w:r w:rsidRPr="00A76ED2">
        <w:rPr>
          <w:bCs/>
        </w:rPr>
        <w:t>bnie</w:t>
      </w:r>
      <w:r w:rsidRPr="00A76ED2">
        <w:t xml:space="preserve">. </w:t>
      </w:r>
    </w:p>
    <w:p w14:paraId="7A5D2D90" w14:textId="77777777" w:rsidR="00AE46E6" w:rsidRPr="00A76ED2" w:rsidRDefault="00AE46E6" w:rsidP="00660D5F">
      <w:pPr>
        <w:tabs>
          <w:tab w:val="left" w:pos="408"/>
        </w:tabs>
        <w:suppressAutoHyphens/>
        <w:spacing w:line="276" w:lineRule="auto"/>
        <w:jc w:val="both"/>
      </w:pPr>
      <w:r w:rsidRPr="00A76ED2">
        <w:t xml:space="preserve">. </w:t>
      </w:r>
    </w:p>
    <w:p w14:paraId="63A9F6BB" w14:textId="77777777" w:rsidR="00AE46E6" w:rsidRPr="00A76ED2" w:rsidRDefault="00AE46E6" w:rsidP="00660D5F">
      <w:pPr>
        <w:spacing w:line="276" w:lineRule="auto"/>
        <w:jc w:val="both"/>
      </w:pPr>
    </w:p>
    <w:p w14:paraId="0A6B42DF" w14:textId="77777777" w:rsidR="00AE46E6" w:rsidRDefault="00AE46E6" w:rsidP="00660D5F">
      <w:pPr>
        <w:spacing w:line="276" w:lineRule="auto"/>
        <w:rPr>
          <w:b/>
          <w:sz w:val="22"/>
          <w:szCs w:val="20"/>
        </w:rPr>
      </w:pPr>
      <w:r>
        <w:rPr>
          <w:b/>
          <w:sz w:val="22"/>
          <w:szCs w:val="20"/>
        </w:rPr>
        <w:br w:type="page"/>
      </w:r>
    </w:p>
    <w:p w14:paraId="4FF11DCF" w14:textId="77777777" w:rsidR="00AE46E6" w:rsidRPr="00C54FEE" w:rsidRDefault="00AE46E6" w:rsidP="00660D5F">
      <w:pPr>
        <w:spacing w:line="276" w:lineRule="auto"/>
        <w:jc w:val="right"/>
        <w:rPr>
          <w:i/>
        </w:rPr>
      </w:pPr>
      <w:bookmarkStart w:id="3" w:name="OLE_LINK52"/>
      <w:r w:rsidRPr="00C54FEE">
        <w:rPr>
          <w:i/>
        </w:rPr>
        <w:lastRenderedPageBreak/>
        <w:t xml:space="preserve">Załącznik nr </w:t>
      </w:r>
      <w:r w:rsidR="00152EA3">
        <w:rPr>
          <w:i/>
        </w:rPr>
        <w:t>5</w:t>
      </w:r>
      <w:r w:rsidRPr="00C54FEE">
        <w:rPr>
          <w:i/>
        </w:rPr>
        <w:t xml:space="preserve"> do SWZ</w:t>
      </w:r>
    </w:p>
    <w:p w14:paraId="70115BE6" w14:textId="1BB312F8" w:rsidR="00AE46E6" w:rsidRPr="00660D5F" w:rsidRDefault="000B71A5" w:rsidP="00660D5F">
      <w:pPr>
        <w:spacing w:line="276" w:lineRule="auto"/>
        <w:rPr>
          <w:b/>
        </w:rPr>
      </w:pPr>
      <w:r w:rsidRPr="00660D5F">
        <w:t>301</w:t>
      </w:r>
      <w:r w:rsidR="009E3BF6" w:rsidRPr="00660D5F">
        <w:t>1</w:t>
      </w:r>
      <w:r w:rsidRPr="00660D5F">
        <w:t>-7.26</w:t>
      </w:r>
      <w:r w:rsidR="0083770D" w:rsidRPr="00660D5F">
        <w:t>1.</w:t>
      </w:r>
      <w:r w:rsidR="00C70E65">
        <w:t>8</w:t>
      </w:r>
      <w:r w:rsidR="0083770D" w:rsidRPr="00660D5F">
        <w:t>.</w:t>
      </w:r>
      <w:r w:rsidR="00AE46E6" w:rsidRPr="00660D5F">
        <w:t>202</w:t>
      </w:r>
      <w:r w:rsidR="00201D31">
        <w:t>5</w:t>
      </w:r>
      <w:r w:rsidR="00AE46E6" w:rsidRPr="00660D5F">
        <w:rPr>
          <w:b/>
        </w:rPr>
        <w:t xml:space="preserve">  </w:t>
      </w:r>
    </w:p>
    <w:p w14:paraId="64FF6E41" w14:textId="77777777" w:rsidR="00AE46E6" w:rsidRPr="0010750F" w:rsidRDefault="00AE46E6" w:rsidP="00660D5F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E46E6" w:rsidRPr="00866C8B" w14:paraId="63DDFB15" w14:textId="77777777" w:rsidTr="00AE46E6">
        <w:trPr>
          <w:trHeight w:val="567"/>
        </w:trPr>
        <w:tc>
          <w:tcPr>
            <w:tcW w:w="9828" w:type="dxa"/>
            <w:vAlign w:val="center"/>
          </w:tcPr>
          <w:p w14:paraId="36359C70" w14:textId="77777777" w:rsidR="00AE46E6" w:rsidRPr="00866C8B" w:rsidRDefault="00AE46E6" w:rsidP="00660D5F">
            <w:pPr>
              <w:pStyle w:val="Standard"/>
              <w:spacing w:before="100" w:after="100" w:line="276" w:lineRule="auto"/>
              <w:rPr>
                <w:szCs w:val="24"/>
                <w:lang w:eastAsia="en-US"/>
              </w:rPr>
            </w:pPr>
            <w:r w:rsidRPr="00866C8B">
              <w:rPr>
                <w:szCs w:val="24"/>
                <w:lang w:eastAsia="en-US"/>
              </w:rPr>
              <w:t>Nazwa (firmy) Wykonawcy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>/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 xml:space="preserve">Wykonawców występujących wspólnie: </w:t>
            </w:r>
          </w:p>
          <w:p w14:paraId="41BF52F3" w14:textId="77777777" w:rsidR="00AE46E6" w:rsidRPr="00866C8B" w:rsidRDefault="00AE46E6" w:rsidP="00660D5F">
            <w:pPr>
              <w:pStyle w:val="Standard"/>
              <w:spacing w:before="100" w:after="100" w:line="276" w:lineRule="auto"/>
              <w:rPr>
                <w:szCs w:val="24"/>
                <w:lang w:eastAsia="en-US"/>
              </w:rPr>
            </w:pPr>
          </w:p>
        </w:tc>
      </w:tr>
      <w:tr w:rsidR="00AE46E6" w:rsidRPr="00866C8B" w14:paraId="098D5EB0" w14:textId="77777777" w:rsidTr="00AE46E6">
        <w:trPr>
          <w:trHeight w:val="567"/>
        </w:trPr>
        <w:tc>
          <w:tcPr>
            <w:tcW w:w="9828" w:type="dxa"/>
            <w:vAlign w:val="center"/>
          </w:tcPr>
          <w:p w14:paraId="55F6476B" w14:textId="77777777" w:rsidR="00AE46E6" w:rsidRDefault="00AE46E6" w:rsidP="00660D5F">
            <w:pPr>
              <w:pStyle w:val="Standard"/>
              <w:spacing w:before="100" w:after="100" w:line="276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Dokładny adres </w:t>
            </w:r>
            <w:r w:rsidRPr="00866C8B">
              <w:rPr>
                <w:szCs w:val="24"/>
                <w:lang w:eastAsia="en-US"/>
              </w:rPr>
              <w:t>Wykonawcy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>/</w:t>
            </w:r>
            <w:r>
              <w:rPr>
                <w:szCs w:val="24"/>
                <w:lang w:eastAsia="en-US"/>
              </w:rPr>
              <w:t xml:space="preserve"> </w:t>
            </w:r>
            <w:r w:rsidRPr="00866C8B">
              <w:rPr>
                <w:szCs w:val="24"/>
                <w:lang w:eastAsia="en-US"/>
              </w:rPr>
              <w:t xml:space="preserve">Wykonawców występujących wspólnie: </w:t>
            </w:r>
          </w:p>
          <w:p w14:paraId="641EB833" w14:textId="77777777" w:rsidR="00AE46E6" w:rsidRPr="00866C8B" w:rsidRDefault="00AE46E6" w:rsidP="00660D5F">
            <w:pPr>
              <w:pStyle w:val="Standard"/>
              <w:spacing w:before="100" w:after="100" w:line="276" w:lineRule="auto"/>
              <w:rPr>
                <w:szCs w:val="24"/>
                <w:lang w:eastAsia="en-US"/>
              </w:rPr>
            </w:pPr>
          </w:p>
        </w:tc>
      </w:tr>
    </w:tbl>
    <w:p w14:paraId="0F763778" w14:textId="77777777" w:rsidR="00AE46E6" w:rsidRDefault="00AE46E6" w:rsidP="00660D5F">
      <w:pPr>
        <w:spacing w:line="276" w:lineRule="auto"/>
      </w:pPr>
    </w:p>
    <w:p w14:paraId="453AAC8B" w14:textId="77777777" w:rsidR="00AE46E6" w:rsidRPr="0010750F" w:rsidRDefault="00AE46E6" w:rsidP="00660D5F">
      <w:pPr>
        <w:spacing w:line="276" w:lineRule="auto"/>
      </w:pPr>
    </w:p>
    <w:p w14:paraId="76FA21F1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16385E">
        <w:rPr>
          <w:b/>
          <w:bCs/>
        </w:rPr>
        <w:t xml:space="preserve">WYKAZ </w:t>
      </w:r>
      <w:r>
        <w:rPr>
          <w:b/>
          <w:bCs/>
        </w:rPr>
        <w:t xml:space="preserve">WYKONANYCH </w:t>
      </w:r>
      <w:r>
        <w:rPr>
          <w:b/>
          <w:bCs/>
        </w:rPr>
        <w:br/>
        <w:t xml:space="preserve">LUB WYKONYWANYCH </w:t>
      </w:r>
      <w:r w:rsidRPr="0016385E">
        <w:rPr>
          <w:b/>
          <w:bCs/>
        </w:rPr>
        <w:t xml:space="preserve">USŁUG </w:t>
      </w:r>
    </w:p>
    <w:p w14:paraId="74F50565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76DCF4CA" w14:textId="76E83E5B" w:rsidR="00152EA3" w:rsidRDefault="00AE46E6" w:rsidP="00660D5F">
      <w:pPr>
        <w:spacing w:line="276" w:lineRule="auto"/>
        <w:ind w:left="1800" w:right="-5" w:hanging="1800"/>
        <w:jc w:val="both"/>
        <w:rPr>
          <w:color w:val="000000"/>
        </w:rPr>
      </w:pPr>
      <w:r>
        <w:t xml:space="preserve">Nazwa zadania: </w:t>
      </w:r>
      <w:r>
        <w:tab/>
      </w:r>
      <w:bookmarkStart w:id="4" w:name="OLE_LINK106"/>
      <w:bookmarkStart w:id="5" w:name="OLE_LINK107"/>
      <w:r w:rsidR="009E3BF6" w:rsidRPr="00FE4FF0">
        <w:rPr>
          <w:rFonts w:ascii="Times New Roman" w:hAnsi="Times New Roman"/>
          <w:b/>
          <w:bCs/>
        </w:rPr>
        <w:t>Fizyczn</w:t>
      </w:r>
      <w:r w:rsidR="009E3BF6">
        <w:rPr>
          <w:b/>
          <w:bCs/>
        </w:rPr>
        <w:t>a</w:t>
      </w:r>
      <w:r w:rsidR="009E3BF6" w:rsidRPr="00FE4FF0">
        <w:rPr>
          <w:rFonts w:ascii="Times New Roman" w:hAnsi="Times New Roman"/>
          <w:b/>
          <w:bCs/>
        </w:rPr>
        <w:t xml:space="preserve"> ochron</w:t>
      </w:r>
      <w:r w:rsidR="009E3BF6">
        <w:rPr>
          <w:b/>
          <w:bCs/>
        </w:rPr>
        <w:t>a</w:t>
      </w:r>
      <w:r w:rsidR="009E3BF6" w:rsidRPr="00FE4FF0">
        <w:rPr>
          <w:rFonts w:ascii="Times New Roman" w:hAnsi="Times New Roman"/>
          <w:b/>
          <w:bCs/>
        </w:rPr>
        <w:t xml:space="preserve"> Prokuratury Okręgowej we Włocławku, Prokuratury Rejonowej we Włocławku, Prokuratury Rejonowej w Radziejowie wraz z dozorem elektronicznym</w:t>
      </w:r>
    </w:p>
    <w:p w14:paraId="15A7E864" w14:textId="45139C29" w:rsidR="00AE46E6" w:rsidRPr="00963C61" w:rsidRDefault="00AE46E6" w:rsidP="00660D5F">
      <w:pPr>
        <w:spacing w:line="276" w:lineRule="auto"/>
        <w:ind w:left="1800" w:right="-5"/>
        <w:jc w:val="both"/>
        <w:rPr>
          <w:b/>
          <w:bCs/>
          <w:color w:val="FF0000"/>
        </w:rPr>
      </w:pPr>
      <w:r w:rsidRPr="0083770D">
        <w:rPr>
          <w:b/>
          <w:bCs/>
        </w:rPr>
        <w:t>numer postępowania</w:t>
      </w:r>
      <w:r w:rsidR="00152EA3" w:rsidRPr="0083770D">
        <w:rPr>
          <w:b/>
          <w:bCs/>
        </w:rPr>
        <w:t xml:space="preserve">: </w:t>
      </w:r>
      <w:r w:rsidR="000B71A5" w:rsidRPr="00660D5F">
        <w:rPr>
          <w:b/>
          <w:bCs/>
        </w:rPr>
        <w:t>301</w:t>
      </w:r>
      <w:r w:rsidR="009E3BF6" w:rsidRPr="00660D5F">
        <w:rPr>
          <w:b/>
          <w:bCs/>
        </w:rPr>
        <w:t>1</w:t>
      </w:r>
      <w:r w:rsidR="000B71A5" w:rsidRPr="00660D5F">
        <w:rPr>
          <w:b/>
          <w:bCs/>
        </w:rPr>
        <w:t>-7.261</w:t>
      </w:r>
      <w:r w:rsidR="0083770D" w:rsidRPr="00660D5F">
        <w:rPr>
          <w:b/>
          <w:bCs/>
        </w:rPr>
        <w:t>.</w:t>
      </w:r>
      <w:r w:rsidR="00C70E65">
        <w:rPr>
          <w:b/>
          <w:bCs/>
        </w:rPr>
        <w:t>8</w:t>
      </w:r>
      <w:r w:rsidR="0083770D" w:rsidRPr="00660D5F">
        <w:rPr>
          <w:b/>
          <w:bCs/>
        </w:rPr>
        <w:t>.</w:t>
      </w:r>
      <w:r w:rsidRPr="00660D5F">
        <w:rPr>
          <w:b/>
          <w:bCs/>
        </w:rPr>
        <w:t>202</w:t>
      </w:r>
      <w:r w:rsidR="00201D31">
        <w:rPr>
          <w:b/>
          <w:bCs/>
        </w:rPr>
        <w:t>5</w:t>
      </w:r>
      <w:r w:rsidRPr="00660D5F">
        <w:rPr>
          <w:b/>
          <w:bCs/>
        </w:rPr>
        <w:t xml:space="preserve">. </w:t>
      </w:r>
    </w:p>
    <w:bookmarkEnd w:id="4"/>
    <w:bookmarkEnd w:id="5"/>
    <w:p w14:paraId="658AF34E" w14:textId="77777777" w:rsidR="00AE46E6" w:rsidRDefault="00AE46E6" w:rsidP="00660D5F">
      <w:pPr>
        <w:pStyle w:val="Tekstpodstawowy2"/>
        <w:spacing w:after="0" w:line="276" w:lineRule="auto"/>
      </w:pPr>
    </w:p>
    <w:p w14:paraId="1EA4F345" w14:textId="77777777" w:rsidR="00AE46E6" w:rsidRDefault="00AE46E6" w:rsidP="00660D5F">
      <w:pPr>
        <w:pStyle w:val="Tekstpodstawowy2"/>
        <w:spacing w:after="0" w:line="276" w:lineRule="auto"/>
      </w:pPr>
    </w:p>
    <w:p w14:paraId="3915622D" w14:textId="77777777" w:rsidR="00AE46E6" w:rsidRPr="000B71A5" w:rsidRDefault="00AE46E6" w:rsidP="00660D5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633E4">
        <w:rPr>
          <w:color w:val="000000"/>
        </w:rPr>
        <w:t xml:space="preserve">Na potwierdzenie posiadania niezbędnej zdolności technicznej lub zawodowej Wykonawca musi wykazać, że w okresie ostatnich trzech lat </w:t>
      </w:r>
      <w:r w:rsidRPr="00B633E4">
        <w:t>przed upływem terminu składania ofert</w:t>
      </w:r>
      <w:r w:rsidRPr="00B633E4">
        <w:rPr>
          <w:color w:val="000000"/>
        </w:rPr>
        <w:t>, a jeżeli okres prowadzenia działalności jest krótszy - w tym okresie, wykonał lub wykonuje co najmniej 2 (dwa) zamówienia w zakres</w:t>
      </w:r>
      <w:r w:rsidR="000B71A5">
        <w:rPr>
          <w:color w:val="000000"/>
        </w:rPr>
        <w:t xml:space="preserve">ie </w:t>
      </w:r>
      <w:r w:rsidRPr="000B71A5">
        <w:rPr>
          <w:color w:val="000000"/>
        </w:rPr>
        <w:t xml:space="preserve">usług </w:t>
      </w:r>
      <w:r w:rsidR="00B94036">
        <w:rPr>
          <w:color w:val="000000"/>
        </w:rPr>
        <w:t xml:space="preserve">ochrony osób i mienia </w:t>
      </w:r>
      <w:r w:rsidRPr="000B71A5">
        <w:rPr>
          <w:color w:val="000000"/>
        </w:rPr>
        <w:t>w obiektach użyteczności publicznej,</w:t>
      </w:r>
    </w:p>
    <w:p w14:paraId="04643676" w14:textId="77777777" w:rsidR="00B94036" w:rsidRDefault="00B94036" w:rsidP="00660D5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SimSun"/>
          <w:color w:val="000000"/>
        </w:rPr>
      </w:pPr>
    </w:p>
    <w:p w14:paraId="138A05BE" w14:textId="77777777" w:rsidR="00AE46E6" w:rsidRPr="00B633E4" w:rsidRDefault="00AE46E6" w:rsidP="00660D5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417"/>
        <w:gridCol w:w="1361"/>
        <w:gridCol w:w="1474"/>
      </w:tblGrid>
      <w:tr w:rsidR="00AE46E6" w:rsidRPr="00DE1441" w14:paraId="0E868DFC" w14:textId="77777777" w:rsidTr="00AE46E6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10AF855" w14:textId="77777777" w:rsidR="00AE46E6" w:rsidRPr="00DE1441" w:rsidRDefault="00AE46E6" w:rsidP="00660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DE1441">
              <w:rPr>
                <w:b/>
                <w:bCs/>
                <w:sz w:val="20"/>
                <w:szCs w:val="20"/>
              </w:rPr>
              <w:t>Nazwa Wykonawcy</w:t>
            </w:r>
          </w:p>
          <w:p w14:paraId="0CE59219" w14:textId="77777777" w:rsidR="00AE46E6" w:rsidRPr="00DE1441" w:rsidRDefault="00AE46E6" w:rsidP="00660D5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E1441">
              <w:rPr>
                <w:bCs/>
                <w:i/>
                <w:sz w:val="18"/>
                <w:szCs w:val="18"/>
              </w:rPr>
              <w:t>(podmiotu)</w:t>
            </w:r>
            <w:r w:rsidRPr="00DE1441">
              <w:rPr>
                <w:b/>
                <w:bCs/>
                <w:sz w:val="18"/>
                <w:szCs w:val="18"/>
              </w:rPr>
              <w:t xml:space="preserve">, </w:t>
            </w:r>
            <w:r w:rsidRPr="00DE1441">
              <w:rPr>
                <w:b/>
                <w:bCs/>
                <w:sz w:val="20"/>
                <w:szCs w:val="20"/>
              </w:rPr>
              <w:t>wykazującego posiadanie doświadczenia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E228BEB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441">
              <w:rPr>
                <w:b/>
                <w:bCs/>
                <w:color w:val="000000"/>
                <w:sz w:val="20"/>
                <w:szCs w:val="20"/>
              </w:rPr>
              <w:t xml:space="preserve">Przedmiot zamówienia </w:t>
            </w:r>
          </w:p>
          <w:p w14:paraId="6E5E911B" w14:textId="77777777" w:rsidR="00AE46E6" w:rsidRDefault="00AE46E6" w:rsidP="00660D5F">
            <w:pPr>
              <w:spacing w:line="276" w:lineRule="auto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DE1441">
              <w:rPr>
                <w:bCs/>
                <w:i/>
                <w:color w:val="000000"/>
                <w:sz w:val="18"/>
                <w:szCs w:val="18"/>
              </w:rPr>
              <w:t>(Należy podać informacje na podstawie których,</w:t>
            </w:r>
            <w:r w:rsidRPr="00DE1441" w:rsidDel="00D44E15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DE1441">
              <w:rPr>
                <w:bCs/>
                <w:i/>
                <w:color w:val="000000"/>
                <w:sz w:val="18"/>
                <w:szCs w:val="18"/>
              </w:rPr>
              <w:t xml:space="preserve">Zamawiający będzie mógł jednoznacznie stwierdzić spełnianie przez Wykonawcę warunków udziału </w:t>
            </w:r>
          </w:p>
          <w:p w14:paraId="3CF1B7BD" w14:textId="77777777" w:rsidR="00AE46E6" w:rsidRPr="00DE1441" w:rsidRDefault="00AE46E6" w:rsidP="00660D5F">
            <w:pPr>
              <w:spacing w:line="276" w:lineRule="auto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DE1441">
              <w:rPr>
                <w:bCs/>
                <w:i/>
                <w:color w:val="000000"/>
                <w:sz w:val="18"/>
                <w:szCs w:val="18"/>
              </w:rPr>
              <w:t>w postępowaniu)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0229C1D" w14:textId="77777777" w:rsidR="00AE46E6" w:rsidRDefault="00AE46E6" w:rsidP="00660D5F">
            <w:pPr>
              <w:spacing w:line="276" w:lineRule="auto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DE1441">
              <w:rPr>
                <w:b/>
                <w:bCs/>
                <w:color w:val="000000"/>
                <w:sz w:val="20"/>
                <w:szCs w:val="20"/>
              </w:rPr>
              <w:t xml:space="preserve">Data wykonania zamówienia </w:t>
            </w:r>
            <w:r w:rsidRPr="00DE1441">
              <w:rPr>
                <w:bCs/>
                <w:i/>
                <w:color w:val="000000"/>
                <w:sz w:val="18"/>
                <w:szCs w:val="18"/>
              </w:rPr>
              <w:t>(zgodnie</w:t>
            </w:r>
          </w:p>
          <w:p w14:paraId="6ACBBED4" w14:textId="77777777" w:rsidR="00AE46E6" w:rsidRPr="00DE1441" w:rsidRDefault="00AE46E6" w:rsidP="00660D5F">
            <w:pPr>
              <w:spacing w:line="276" w:lineRule="auto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DE1441">
              <w:rPr>
                <w:bCs/>
                <w:i/>
                <w:color w:val="000000"/>
                <w:sz w:val="18"/>
                <w:szCs w:val="18"/>
              </w:rPr>
              <w:t xml:space="preserve"> z zawartą umową)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564B0FF" w14:textId="77777777" w:rsidR="00AE46E6" w:rsidRPr="00DE1441" w:rsidRDefault="00AE46E6" w:rsidP="00660D5F">
            <w:pPr>
              <w:spacing w:line="276" w:lineRule="auto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DE1441">
              <w:rPr>
                <w:b/>
                <w:bCs/>
                <w:color w:val="000000"/>
                <w:sz w:val="20"/>
                <w:szCs w:val="20"/>
              </w:rPr>
              <w:t xml:space="preserve">Wartość zamówienia </w:t>
            </w:r>
            <w:r w:rsidRPr="00DE1441">
              <w:rPr>
                <w:bCs/>
                <w:i/>
                <w:color w:val="000000"/>
                <w:sz w:val="18"/>
                <w:szCs w:val="18"/>
              </w:rPr>
              <w:t>(zgodnie z zawartą umową)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22E6E25B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1441">
              <w:rPr>
                <w:b/>
                <w:bCs/>
                <w:color w:val="000000"/>
                <w:sz w:val="20"/>
                <w:szCs w:val="20"/>
              </w:rPr>
              <w:t>Podmioty, na rzecz których usługi były wykonane /są wykonywane</w:t>
            </w:r>
          </w:p>
        </w:tc>
      </w:tr>
      <w:tr w:rsidR="00AE46E6" w:rsidRPr="00DE1441" w14:paraId="56B1BC37" w14:textId="77777777" w:rsidTr="00AE46E6">
        <w:trPr>
          <w:trHeight w:val="1134"/>
          <w:jc w:val="center"/>
        </w:trPr>
        <w:tc>
          <w:tcPr>
            <w:tcW w:w="1526" w:type="dxa"/>
            <w:shd w:val="clear" w:color="auto" w:fill="FFFFFF"/>
            <w:vAlign w:val="center"/>
          </w:tcPr>
          <w:p w14:paraId="5B01B69D" w14:textId="77777777" w:rsidR="00AE46E6" w:rsidRPr="00DE1441" w:rsidRDefault="00AE46E6" w:rsidP="00660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BC79C78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3CA95F6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shd w:val="clear" w:color="auto" w:fill="FFFFFF"/>
            <w:vAlign w:val="center"/>
          </w:tcPr>
          <w:p w14:paraId="6DE7EDA2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FFFFFF"/>
            <w:vAlign w:val="center"/>
          </w:tcPr>
          <w:p w14:paraId="759455F0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E46E6" w:rsidRPr="00DE1441" w14:paraId="477B133F" w14:textId="77777777" w:rsidTr="00AE46E6">
        <w:trPr>
          <w:trHeight w:val="1134"/>
          <w:jc w:val="center"/>
        </w:trPr>
        <w:tc>
          <w:tcPr>
            <w:tcW w:w="1526" w:type="dxa"/>
            <w:shd w:val="clear" w:color="auto" w:fill="FFFFFF"/>
            <w:vAlign w:val="center"/>
          </w:tcPr>
          <w:p w14:paraId="7B8E76B3" w14:textId="77777777" w:rsidR="00AE46E6" w:rsidRPr="00DE1441" w:rsidRDefault="00AE46E6" w:rsidP="00660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236CA05F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1951335B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shd w:val="clear" w:color="auto" w:fill="FFFFFF"/>
            <w:vAlign w:val="center"/>
          </w:tcPr>
          <w:p w14:paraId="5B2BF18A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FFFFFF"/>
            <w:vAlign w:val="center"/>
          </w:tcPr>
          <w:p w14:paraId="3FDE1FE9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E46E6" w:rsidRPr="00DE1441" w14:paraId="3A57C57F" w14:textId="77777777" w:rsidTr="00AE46E6">
        <w:trPr>
          <w:trHeight w:val="1134"/>
          <w:jc w:val="center"/>
        </w:trPr>
        <w:tc>
          <w:tcPr>
            <w:tcW w:w="1526" w:type="dxa"/>
            <w:shd w:val="clear" w:color="auto" w:fill="FFFFFF"/>
            <w:vAlign w:val="center"/>
          </w:tcPr>
          <w:p w14:paraId="579E3D6A" w14:textId="77777777" w:rsidR="00AE46E6" w:rsidRPr="00DE1441" w:rsidRDefault="00AE46E6" w:rsidP="00660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CA6EA11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A6E70DB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shd w:val="clear" w:color="auto" w:fill="FFFFFF"/>
            <w:vAlign w:val="center"/>
          </w:tcPr>
          <w:p w14:paraId="59EC63F0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FFFFFF"/>
            <w:vAlign w:val="center"/>
          </w:tcPr>
          <w:p w14:paraId="5CC2DAFB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E46E6" w:rsidRPr="00DE1441" w14:paraId="62A58465" w14:textId="77777777" w:rsidTr="00AE46E6">
        <w:trPr>
          <w:trHeight w:val="1134"/>
          <w:jc w:val="center"/>
        </w:trPr>
        <w:tc>
          <w:tcPr>
            <w:tcW w:w="1526" w:type="dxa"/>
            <w:shd w:val="clear" w:color="auto" w:fill="FFFFFF"/>
            <w:vAlign w:val="center"/>
          </w:tcPr>
          <w:p w14:paraId="54406BB5" w14:textId="77777777" w:rsidR="00AE46E6" w:rsidRPr="00DE1441" w:rsidRDefault="00AE46E6" w:rsidP="00660D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4670DF09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32945C4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shd w:val="clear" w:color="auto" w:fill="FFFFFF"/>
            <w:vAlign w:val="center"/>
          </w:tcPr>
          <w:p w14:paraId="116666D1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74" w:type="dxa"/>
            <w:shd w:val="clear" w:color="auto" w:fill="FFFFFF"/>
            <w:vAlign w:val="center"/>
          </w:tcPr>
          <w:p w14:paraId="20832815" w14:textId="77777777" w:rsidR="00AE46E6" w:rsidRPr="00DE1441" w:rsidRDefault="00AE46E6" w:rsidP="00660D5F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55EDC8A2" w14:textId="77777777" w:rsidR="00AE46E6" w:rsidRDefault="00AE46E6" w:rsidP="00660D5F">
      <w:pPr>
        <w:widowControl w:val="0"/>
        <w:autoSpaceDE w:val="0"/>
        <w:autoSpaceDN w:val="0"/>
        <w:adjustRightInd w:val="0"/>
        <w:spacing w:before="180" w:line="276" w:lineRule="auto"/>
        <w:jc w:val="both"/>
      </w:pPr>
      <w:r w:rsidRPr="0016385E">
        <w:rPr>
          <w:color w:val="000000"/>
        </w:rPr>
        <w:t xml:space="preserve">Do wykazu należy dołączyć </w:t>
      </w:r>
      <w:r>
        <w:rPr>
          <w:color w:val="000000"/>
        </w:rPr>
        <w:t>d</w:t>
      </w:r>
      <w:r>
        <w:t xml:space="preserve">owody potwierdzające, że wykazane usługi zostały </w:t>
      </w:r>
      <w:r>
        <w:rPr>
          <w:color w:val="000000"/>
        </w:rPr>
        <w:t xml:space="preserve">wykonane lub są wykonywane </w:t>
      </w:r>
      <w:r w:rsidRPr="00791C71">
        <w:rPr>
          <w:color w:val="000000"/>
        </w:rPr>
        <w:t xml:space="preserve">należycie, przy czym dowodami, o których mowa, są referencje bądź inne dokumenty wystawione przez podmiot, na rzecz którego </w:t>
      </w:r>
      <w:r>
        <w:rPr>
          <w:color w:val="000000"/>
        </w:rPr>
        <w:t xml:space="preserve">usługi </w:t>
      </w:r>
      <w:r w:rsidRPr="009B3A9D">
        <w:rPr>
          <w:color w:val="000000"/>
        </w:rPr>
        <w:t>były wykonywane</w:t>
      </w:r>
      <w:r>
        <w:t xml:space="preserve">, a w przypadku świadczeń okresowych lub ciągłych są wykonywane, a jeżeli z uzasadnionej przyczyny o obiektywnym charakterze Wykonawca nie jest w stanie uzyskać tych dokumentów – oświadczenie Wykonawcy. </w:t>
      </w:r>
    </w:p>
    <w:p w14:paraId="1E36C88B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9B3A9D">
        <w:rPr>
          <w:color w:val="000000"/>
        </w:rPr>
        <w:t>W przypadku świadczeń okresowych lub ciągłych nadal wykonywanych referencje bądź inne dokumenty potwierdzające ich należyte wykonywanie powinny być wydane nie wcześniej niż 3</w:t>
      </w:r>
      <w:r>
        <w:rPr>
          <w:color w:val="000000"/>
        </w:rPr>
        <w:t> </w:t>
      </w:r>
      <w:r w:rsidRPr="009B3A9D">
        <w:rPr>
          <w:color w:val="000000"/>
        </w:rPr>
        <w:t>miesiące przed upływem terminu składania ofert</w:t>
      </w:r>
      <w:r>
        <w:rPr>
          <w:color w:val="000000"/>
        </w:rPr>
        <w:t xml:space="preserve">. </w:t>
      </w:r>
    </w:p>
    <w:p w14:paraId="36B8403B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5584F910" w14:textId="37269C86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1B0E60">
        <w:rPr>
          <w:color w:val="000000"/>
        </w:rPr>
        <w:t xml:space="preserve">Jeżeli </w:t>
      </w:r>
      <w:r>
        <w:rPr>
          <w:color w:val="000000"/>
        </w:rPr>
        <w:t xml:space="preserve">usługi </w:t>
      </w:r>
      <w:r w:rsidRPr="001B0E60">
        <w:rPr>
          <w:color w:val="000000"/>
        </w:rPr>
        <w:t xml:space="preserve">wykazane w wykazie zostały wykonane na rzez Zamawiającego, którym jest </w:t>
      </w:r>
      <w:r>
        <w:rPr>
          <w:color w:val="000000"/>
        </w:rPr>
        <w:t>Prokuratura Okręgowa w</w:t>
      </w:r>
      <w:r w:rsidR="009E3BF6">
        <w:rPr>
          <w:color w:val="000000"/>
        </w:rPr>
        <w:t>e</w:t>
      </w:r>
      <w:r>
        <w:rPr>
          <w:color w:val="000000"/>
        </w:rPr>
        <w:t xml:space="preserve"> </w:t>
      </w:r>
      <w:r w:rsidR="009E3BF6">
        <w:rPr>
          <w:color w:val="000000"/>
        </w:rPr>
        <w:t>Włocławku</w:t>
      </w:r>
      <w:r w:rsidRPr="001B0E60">
        <w:rPr>
          <w:color w:val="000000"/>
        </w:rPr>
        <w:t>, Wykonawca nie ma obowiązku przedkładania dowodów, o</w:t>
      </w:r>
      <w:r>
        <w:rPr>
          <w:color w:val="000000"/>
        </w:rPr>
        <w:t> k</w:t>
      </w:r>
      <w:r w:rsidRPr="001B0E60">
        <w:rPr>
          <w:color w:val="000000"/>
        </w:rPr>
        <w:t>tórych mowa powyżej.</w:t>
      </w:r>
      <w:r>
        <w:rPr>
          <w:color w:val="000000"/>
        </w:rPr>
        <w:t xml:space="preserve"> </w:t>
      </w:r>
    </w:p>
    <w:p w14:paraId="6953CEA6" w14:textId="77777777" w:rsidR="00AE46E6" w:rsidRDefault="00AE46E6" w:rsidP="00660D5F">
      <w:pPr>
        <w:spacing w:line="276" w:lineRule="auto"/>
        <w:jc w:val="both"/>
      </w:pPr>
    </w:p>
    <w:p w14:paraId="4F2BAF77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</w:p>
    <w:p w14:paraId="59F7370E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</w:p>
    <w:p w14:paraId="7C07F138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</w:p>
    <w:p w14:paraId="57BDE914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</w:p>
    <w:p w14:paraId="2BA3884C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rPr>
          <w:color w:val="000000"/>
        </w:rPr>
      </w:pPr>
      <w:r w:rsidRPr="00263908">
        <w:t>................................</w:t>
      </w:r>
      <w:r>
        <w:t xml:space="preserve">, dnia </w:t>
      </w:r>
      <w:r w:rsidRPr="00263908">
        <w:t>................................</w:t>
      </w:r>
    </w:p>
    <w:p w14:paraId="3BB091E5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ind w:firstLine="360"/>
        <w:rPr>
          <w:color w:val="000000"/>
        </w:rPr>
      </w:pPr>
      <w:r w:rsidRPr="0027783A">
        <w:rPr>
          <w:sz w:val="18"/>
          <w:szCs w:val="18"/>
        </w:rPr>
        <w:t>(miejscowość)</w:t>
      </w:r>
    </w:p>
    <w:p w14:paraId="7FD9C033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ind w:left="5400"/>
        <w:jc w:val="center"/>
        <w:rPr>
          <w:color w:val="000000"/>
        </w:rPr>
      </w:pPr>
      <w:r w:rsidRPr="00263908">
        <w:t>.......................................................</w:t>
      </w:r>
    </w:p>
    <w:p w14:paraId="5FAF65B4" w14:textId="77777777" w:rsidR="00AE46E6" w:rsidRDefault="00AE46E6" w:rsidP="00660D5F">
      <w:pPr>
        <w:widowControl w:val="0"/>
        <w:autoSpaceDE w:val="0"/>
        <w:autoSpaceDN w:val="0"/>
        <w:adjustRightInd w:val="0"/>
        <w:spacing w:line="276" w:lineRule="auto"/>
        <w:ind w:left="5398"/>
        <w:jc w:val="center"/>
        <w:rPr>
          <w:color w:val="000000"/>
        </w:rPr>
      </w:pPr>
      <w:r w:rsidRPr="0027783A">
        <w:rPr>
          <w:sz w:val="18"/>
          <w:szCs w:val="18"/>
        </w:rPr>
        <w:t>(</w:t>
      </w:r>
      <w:r>
        <w:rPr>
          <w:sz w:val="18"/>
          <w:szCs w:val="18"/>
        </w:rPr>
        <w:t>podpis</w:t>
      </w:r>
      <w:r w:rsidRPr="0027783A">
        <w:rPr>
          <w:sz w:val="18"/>
          <w:szCs w:val="18"/>
        </w:rPr>
        <w:t>)</w:t>
      </w:r>
    </w:p>
    <w:p w14:paraId="66DD89EC" w14:textId="77777777" w:rsidR="00AE46E6" w:rsidRDefault="00AE46E6" w:rsidP="00660D5F">
      <w:pPr>
        <w:spacing w:line="276" w:lineRule="auto"/>
        <w:jc w:val="both"/>
      </w:pPr>
    </w:p>
    <w:p w14:paraId="5C011346" w14:textId="77777777" w:rsidR="00AE46E6" w:rsidRDefault="00AE46E6" w:rsidP="00660D5F">
      <w:pPr>
        <w:spacing w:line="276" w:lineRule="auto"/>
        <w:jc w:val="both"/>
        <w:rPr>
          <w:b/>
        </w:rPr>
      </w:pPr>
      <w:r w:rsidRPr="009C4D78">
        <w:rPr>
          <w:b/>
        </w:rPr>
        <w:t>Wykonawca (osoby uprawnione w jego imieniu)</w:t>
      </w:r>
      <w:r>
        <w:rPr>
          <w:b/>
        </w:rPr>
        <w:t xml:space="preserve"> </w:t>
      </w:r>
    </w:p>
    <w:p w14:paraId="304D5DE4" w14:textId="77777777" w:rsidR="00AE46E6" w:rsidRDefault="00AE46E6" w:rsidP="00660D5F">
      <w:pPr>
        <w:spacing w:line="276" w:lineRule="auto"/>
        <w:jc w:val="both"/>
        <w:rPr>
          <w:b/>
        </w:rPr>
      </w:pPr>
    </w:p>
    <w:p w14:paraId="2317B82A" w14:textId="77777777" w:rsidR="00AE46E6" w:rsidRPr="009C4D78" w:rsidRDefault="00AE46E6" w:rsidP="00660D5F">
      <w:pPr>
        <w:spacing w:line="276" w:lineRule="auto"/>
        <w:jc w:val="both"/>
        <w:rPr>
          <w:b/>
        </w:rPr>
      </w:pPr>
      <w:r w:rsidRPr="009C4D78">
        <w:rPr>
          <w:b/>
        </w:rPr>
        <w:t xml:space="preserve">podpisują </w:t>
      </w:r>
      <w:r>
        <w:rPr>
          <w:b/>
        </w:rPr>
        <w:t>oświadczenie</w:t>
      </w:r>
      <w:r w:rsidRPr="009C4D78">
        <w:rPr>
          <w:b/>
        </w:rPr>
        <w:t xml:space="preserve">: </w:t>
      </w:r>
    </w:p>
    <w:p w14:paraId="6000EFE8" w14:textId="77777777" w:rsidR="00AE46E6" w:rsidRPr="009C4D78" w:rsidRDefault="00AE46E6" w:rsidP="00660D5F">
      <w:pPr>
        <w:autoSpaceDE w:val="0"/>
        <w:autoSpaceDN w:val="0"/>
        <w:adjustRightInd w:val="0"/>
        <w:spacing w:line="276" w:lineRule="auto"/>
        <w:rPr>
          <w:b/>
        </w:rPr>
      </w:pPr>
      <w:r w:rsidRPr="009C4D78">
        <w:rPr>
          <w:b/>
        </w:rPr>
        <w:t>kwalifikowanym podpisem elektronicznym</w:t>
      </w:r>
      <w:r>
        <w:rPr>
          <w:b/>
        </w:rPr>
        <w:t xml:space="preserve"> </w:t>
      </w:r>
      <w:r w:rsidRPr="009C4D78">
        <w:rPr>
          <w:b/>
        </w:rPr>
        <w:t>/</w:t>
      </w:r>
      <w:r>
        <w:rPr>
          <w:b/>
        </w:rPr>
        <w:t xml:space="preserve"> </w:t>
      </w:r>
      <w:r w:rsidRPr="009C4D78">
        <w:rPr>
          <w:b/>
        </w:rPr>
        <w:t>podpisem zaufanym</w:t>
      </w:r>
      <w:r>
        <w:rPr>
          <w:b/>
        </w:rPr>
        <w:t xml:space="preserve"> </w:t>
      </w:r>
      <w:r w:rsidRPr="009C4D78">
        <w:rPr>
          <w:b/>
        </w:rPr>
        <w:t>/</w:t>
      </w:r>
      <w:r>
        <w:rPr>
          <w:b/>
        </w:rPr>
        <w:t xml:space="preserve"> </w:t>
      </w:r>
      <w:r w:rsidRPr="009C4D78">
        <w:rPr>
          <w:b/>
        </w:rPr>
        <w:t>podpisem osobistym</w:t>
      </w:r>
      <w:r>
        <w:rPr>
          <w:b/>
        </w:rPr>
        <w:t xml:space="preserve"> </w:t>
      </w:r>
    </w:p>
    <w:p w14:paraId="1F009084" w14:textId="77777777" w:rsidR="00AE46E6" w:rsidRDefault="00AE46E6" w:rsidP="00660D5F">
      <w:pPr>
        <w:spacing w:line="276" w:lineRule="auto"/>
        <w:jc w:val="both"/>
      </w:pPr>
    </w:p>
    <w:bookmarkEnd w:id="3"/>
    <w:p w14:paraId="73B4EDBE" w14:textId="77777777" w:rsidR="00AE46E6" w:rsidRDefault="00AE46E6" w:rsidP="00660D5F">
      <w:pPr>
        <w:spacing w:line="276" w:lineRule="auto"/>
        <w:jc w:val="both"/>
      </w:pPr>
    </w:p>
    <w:p w14:paraId="7F119166" w14:textId="77777777" w:rsidR="00AE46E6" w:rsidRDefault="00AE46E6" w:rsidP="00660D5F">
      <w:pPr>
        <w:spacing w:line="276" w:lineRule="auto"/>
        <w:rPr>
          <w:b/>
          <w:sz w:val="22"/>
          <w:szCs w:val="20"/>
        </w:rPr>
      </w:pPr>
      <w:r>
        <w:rPr>
          <w:b/>
          <w:sz w:val="22"/>
          <w:szCs w:val="20"/>
        </w:rPr>
        <w:br w:type="page"/>
      </w:r>
    </w:p>
    <w:p w14:paraId="6003EE2A" w14:textId="5B9A13E2" w:rsidR="00AE46E6" w:rsidRDefault="00AE46E6" w:rsidP="00660D5F">
      <w:pPr>
        <w:pStyle w:val="Nagwek1"/>
        <w:spacing w:line="276" w:lineRule="auto"/>
        <w:jc w:val="right"/>
        <w:rPr>
          <w:b w:val="0"/>
          <w:i/>
        </w:rPr>
      </w:pPr>
      <w:r w:rsidRPr="0083770D">
        <w:rPr>
          <w:b w:val="0"/>
          <w:i/>
        </w:rPr>
        <w:lastRenderedPageBreak/>
        <w:t xml:space="preserve">Załącznik nr </w:t>
      </w:r>
      <w:r w:rsidR="005C6A0B" w:rsidRPr="0083770D">
        <w:rPr>
          <w:b w:val="0"/>
          <w:i/>
        </w:rPr>
        <w:t>6</w:t>
      </w:r>
      <w:r w:rsidRPr="0083770D">
        <w:rPr>
          <w:b w:val="0"/>
          <w:i/>
        </w:rPr>
        <w:t xml:space="preserve"> do SWZ w postępowaniu </w:t>
      </w:r>
      <w:r w:rsidRPr="00660D5F">
        <w:rPr>
          <w:b w:val="0"/>
          <w:iCs/>
        </w:rPr>
        <w:t>301</w:t>
      </w:r>
      <w:r w:rsidR="009E3BF6" w:rsidRPr="00660D5F">
        <w:rPr>
          <w:b w:val="0"/>
          <w:iCs/>
        </w:rPr>
        <w:t>1</w:t>
      </w:r>
      <w:r w:rsidRPr="00660D5F">
        <w:rPr>
          <w:b w:val="0"/>
          <w:iCs/>
        </w:rPr>
        <w:t>-7.261</w:t>
      </w:r>
      <w:r w:rsidR="0083770D" w:rsidRPr="00660D5F">
        <w:rPr>
          <w:b w:val="0"/>
          <w:iCs/>
        </w:rPr>
        <w:t>.</w:t>
      </w:r>
      <w:r w:rsidR="00C70E65">
        <w:rPr>
          <w:b w:val="0"/>
          <w:iCs/>
        </w:rPr>
        <w:t>8</w:t>
      </w:r>
      <w:r w:rsidR="0083770D" w:rsidRPr="00660D5F">
        <w:rPr>
          <w:b w:val="0"/>
          <w:iCs/>
        </w:rPr>
        <w:t>.</w:t>
      </w:r>
      <w:r w:rsidRPr="00660D5F">
        <w:rPr>
          <w:b w:val="0"/>
          <w:iCs/>
        </w:rPr>
        <w:t>20</w:t>
      </w:r>
      <w:r w:rsidR="00A139E9" w:rsidRPr="00660D5F">
        <w:rPr>
          <w:b w:val="0"/>
          <w:iCs/>
        </w:rPr>
        <w:t>2</w:t>
      </w:r>
      <w:r w:rsidR="00201D31">
        <w:rPr>
          <w:b w:val="0"/>
          <w:iCs/>
        </w:rPr>
        <w:t>5</w:t>
      </w:r>
      <w:r w:rsidRPr="00660D5F">
        <w:rPr>
          <w:b w:val="0"/>
          <w:iCs/>
        </w:rPr>
        <w:t>.</w:t>
      </w:r>
    </w:p>
    <w:p w14:paraId="11D4A1B2" w14:textId="77777777" w:rsidR="00AE46E6" w:rsidRPr="00DE50CC" w:rsidRDefault="00AE46E6" w:rsidP="00660D5F">
      <w:pPr>
        <w:spacing w:line="276" w:lineRule="auto"/>
      </w:pPr>
    </w:p>
    <w:p w14:paraId="254BD460" w14:textId="3DA70CE2" w:rsidR="00AE46E6" w:rsidRPr="001F6E6B" w:rsidRDefault="00AE46E6" w:rsidP="00660D5F">
      <w:pPr>
        <w:pStyle w:val="Nagwek1"/>
        <w:spacing w:line="276" w:lineRule="auto"/>
      </w:pPr>
      <w:r w:rsidRPr="001F6E6B">
        <w:t>PROJEKT UMOWY</w:t>
      </w:r>
    </w:p>
    <w:p w14:paraId="6C565CEE" w14:textId="1E5A8594" w:rsidR="00AE46E6" w:rsidRPr="001F6E6B" w:rsidRDefault="00AE46E6" w:rsidP="00660D5F">
      <w:pPr>
        <w:spacing w:line="276" w:lineRule="auto"/>
        <w:jc w:val="center"/>
      </w:pPr>
      <w:r w:rsidRPr="001F6E6B">
        <w:rPr>
          <w:b/>
        </w:rPr>
        <w:t xml:space="preserve"> </w:t>
      </w:r>
      <w:r w:rsidR="004C443F" w:rsidRPr="00AF7892">
        <w:rPr>
          <w:b/>
          <w:spacing w:val="18"/>
        </w:rPr>
        <w:t>NA  USŁUGĘ  OCHRONY  O</w:t>
      </w:r>
      <w:r w:rsidR="00604C77">
        <w:rPr>
          <w:b/>
          <w:spacing w:val="18"/>
        </w:rPr>
        <w:t>S</w:t>
      </w:r>
      <w:r w:rsidR="004C443F" w:rsidRPr="00AF7892">
        <w:rPr>
          <w:b/>
          <w:spacing w:val="18"/>
        </w:rPr>
        <w:t>ÓB  I  MIENIA</w:t>
      </w:r>
    </w:p>
    <w:p w14:paraId="2E4F3FC1" w14:textId="77777777" w:rsidR="002D315C" w:rsidRDefault="002D315C" w:rsidP="00660D5F">
      <w:pPr>
        <w:spacing w:line="276" w:lineRule="auto"/>
        <w:jc w:val="both"/>
      </w:pPr>
    </w:p>
    <w:p w14:paraId="283AE6FE" w14:textId="4661320C" w:rsidR="00AE46E6" w:rsidRPr="001F6E6B" w:rsidRDefault="00AE46E6" w:rsidP="00660D5F">
      <w:pPr>
        <w:spacing w:line="276" w:lineRule="auto"/>
        <w:jc w:val="both"/>
      </w:pPr>
      <w:r w:rsidRPr="001F6E6B">
        <w:t>zawarta w dniu ..............................</w:t>
      </w:r>
      <w:r w:rsidR="00EE307C">
        <w:t xml:space="preserve"> </w:t>
      </w:r>
      <w:r w:rsidRPr="001F6E6B">
        <w:t>202</w:t>
      </w:r>
      <w:r w:rsidR="00201D31">
        <w:t>5</w:t>
      </w:r>
      <w:r w:rsidRPr="001F6E6B">
        <w:t>r. w</w:t>
      </w:r>
      <w:r w:rsidR="00E878DB">
        <w:t>e</w:t>
      </w:r>
      <w:r w:rsidRPr="001F6E6B">
        <w:t xml:space="preserve"> </w:t>
      </w:r>
      <w:r w:rsidR="00E878DB">
        <w:t>Włocławku</w:t>
      </w:r>
      <w:r w:rsidRPr="001F6E6B">
        <w:t xml:space="preserve"> pomiędzy:</w:t>
      </w:r>
    </w:p>
    <w:p w14:paraId="76BC6B26" w14:textId="0BFD7832" w:rsidR="00AE46E6" w:rsidRPr="001F6E6B" w:rsidRDefault="00AE46E6" w:rsidP="00660D5F">
      <w:pPr>
        <w:spacing w:line="276" w:lineRule="auto"/>
        <w:jc w:val="both"/>
        <w:rPr>
          <w:b/>
        </w:rPr>
      </w:pPr>
      <w:r w:rsidRPr="001F6E6B">
        <w:rPr>
          <w:b/>
        </w:rPr>
        <w:t>Skarbem Państwa - Prokuraturą O</w:t>
      </w:r>
      <w:r w:rsidR="00C10479">
        <w:rPr>
          <w:b/>
        </w:rPr>
        <w:t xml:space="preserve">kręgową we Włocławku </w:t>
      </w:r>
      <w:r w:rsidRPr="001F6E6B">
        <w:rPr>
          <w:b/>
        </w:rPr>
        <w:t xml:space="preserve"> </w:t>
      </w:r>
    </w:p>
    <w:p w14:paraId="35677895" w14:textId="78E02238" w:rsidR="00AE46E6" w:rsidRPr="001F6E6B" w:rsidRDefault="00AE46E6" w:rsidP="00660D5F">
      <w:pPr>
        <w:spacing w:line="276" w:lineRule="auto"/>
        <w:jc w:val="both"/>
        <w:rPr>
          <w:b/>
        </w:rPr>
      </w:pPr>
      <w:r w:rsidRPr="001F6E6B">
        <w:rPr>
          <w:b/>
        </w:rPr>
        <w:t>87-</w:t>
      </w:r>
      <w:r w:rsidR="00C10479">
        <w:rPr>
          <w:b/>
        </w:rPr>
        <w:t>800</w:t>
      </w:r>
      <w:r w:rsidRPr="001F6E6B">
        <w:rPr>
          <w:b/>
        </w:rPr>
        <w:t xml:space="preserve"> </w:t>
      </w:r>
      <w:r w:rsidR="00C10479">
        <w:rPr>
          <w:b/>
        </w:rPr>
        <w:t>Włocławek</w:t>
      </w:r>
      <w:r w:rsidRPr="001F6E6B">
        <w:rPr>
          <w:b/>
        </w:rPr>
        <w:t>, ul.</w:t>
      </w:r>
      <w:r w:rsidR="00C10479">
        <w:rPr>
          <w:b/>
        </w:rPr>
        <w:t xml:space="preserve"> Orla 2</w:t>
      </w:r>
      <w:r w:rsidRPr="001F6E6B">
        <w:rPr>
          <w:b/>
        </w:rPr>
        <w:t>,  NIP</w:t>
      </w:r>
      <w:r w:rsidR="00C10479">
        <w:rPr>
          <w:b/>
        </w:rPr>
        <w:t xml:space="preserve"> 888-26-77-908</w:t>
      </w:r>
    </w:p>
    <w:p w14:paraId="5D89B5A2" w14:textId="77777777" w:rsidR="00AE46E6" w:rsidRPr="001F6E6B" w:rsidRDefault="00AE46E6" w:rsidP="00660D5F">
      <w:pPr>
        <w:spacing w:line="276" w:lineRule="auto"/>
        <w:jc w:val="both"/>
      </w:pPr>
      <w:r w:rsidRPr="001F6E6B">
        <w:t>reprezentowaną przez:</w:t>
      </w:r>
    </w:p>
    <w:p w14:paraId="0709E8F6" w14:textId="6C63484E" w:rsidR="00AE46E6" w:rsidRPr="001F6E6B" w:rsidRDefault="00C70E65" w:rsidP="00660D5F">
      <w:pPr>
        <w:spacing w:line="276" w:lineRule="auto"/>
        <w:jc w:val="both"/>
      </w:pPr>
      <w:r>
        <w:t>Michała Trafnego</w:t>
      </w:r>
      <w:r w:rsidR="00AE46E6" w:rsidRPr="001F6E6B">
        <w:t xml:space="preserve">  –  Prokuratora Okręgoweg</w:t>
      </w:r>
      <w:r w:rsidR="00C10479">
        <w:t>o we Włocławku</w:t>
      </w:r>
      <w:r w:rsidR="00AE46E6" w:rsidRPr="001F6E6B">
        <w:t xml:space="preserve">, </w:t>
      </w:r>
    </w:p>
    <w:p w14:paraId="223AE86E" w14:textId="77777777" w:rsidR="00AE46E6" w:rsidRPr="001F6E6B" w:rsidRDefault="00AE46E6" w:rsidP="00660D5F">
      <w:pPr>
        <w:spacing w:line="276" w:lineRule="auto"/>
        <w:jc w:val="both"/>
      </w:pPr>
      <w:r w:rsidRPr="001F6E6B">
        <w:t>zwaną dalej „Zamawiający”,</w:t>
      </w:r>
    </w:p>
    <w:p w14:paraId="48F38D3E" w14:textId="77777777" w:rsidR="00AE46E6" w:rsidRPr="001F6E6B" w:rsidRDefault="00AE46E6" w:rsidP="00660D5F">
      <w:pPr>
        <w:spacing w:line="276" w:lineRule="auto"/>
        <w:jc w:val="both"/>
      </w:pPr>
      <w:r w:rsidRPr="001F6E6B">
        <w:t>a</w:t>
      </w:r>
    </w:p>
    <w:p w14:paraId="02C56200" w14:textId="0632AECA" w:rsidR="00AE46E6" w:rsidRPr="001F6E6B" w:rsidRDefault="00AE46E6" w:rsidP="00660D5F">
      <w:pPr>
        <w:spacing w:line="276" w:lineRule="auto"/>
        <w:jc w:val="both"/>
      </w:pPr>
      <w:r w:rsidRPr="001F6E6B">
        <w:t>.......................................................................</w:t>
      </w:r>
    </w:p>
    <w:p w14:paraId="52FBB184" w14:textId="254CC764" w:rsidR="00AE46E6" w:rsidRPr="00604C77" w:rsidRDefault="00AE46E6" w:rsidP="00660D5F">
      <w:pPr>
        <w:spacing w:line="276" w:lineRule="auto"/>
        <w:jc w:val="both"/>
        <w:rPr>
          <w:b/>
        </w:rPr>
      </w:pPr>
      <w:r w:rsidRPr="001F6E6B">
        <w:t xml:space="preserve">reprezentowaną przez : </w:t>
      </w:r>
    </w:p>
    <w:p w14:paraId="1CD5EC79" w14:textId="77777777" w:rsidR="00AE46E6" w:rsidRPr="001F6E6B" w:rsidRDefault="00AE46E6" w:rsidP="00660D5F">
      <w:pPr>
        <w:spacing w:line="276" w:lineRule="auto"/>
        <w:jc w:val="both"/>
      </w:pPr>
      <w:r w:rsidRPr="001F6E6B">
        <w:t>.......................................................................</w:t>
      </w:r>
    </w:p>
    <w:p w14:paraId="55DD976D" w14:textId="77777777" w:rsidR="00AE46E6" w:rsidRPr="001F6E6B" w:rsidRDefault="00AE46E6" w:rsidP="00660D5F">
      <w:pPr>
        <w:spacing w:line="276" w:lineRule="auto"/>
        <w:jc w:val="both"/>
      </w:pPr>
      <w:r w:rsidRPr="001F6E6B">
        <w:t>zwaną dalej „Wykonawca”,</w:t>
      </w:r>
    </w:p>
    <w:p w14:paraId="310716A7" w14:textId="77777777" w:rsidR="00AE46E6" w:rsidRPr="001F6E6B" w:rsidRDefault="00AE46E6" w:rsidP="00660D5F">
      <w:pPr>
        <w:spacing w:line="276" w:lineRule="auto"/>
        <w:jc w:val="both"/>
      </w:pPr>
    </w:p>
    <w:p w14:paraId="77FCC747" w14:textId="6CF1D575" w:rsidR="00AE46E6" w:rsidRPr="001F6E6B" w:rsidRDefault="004332EF" w:rsidP="00660D5F">
      <w:pPr>
        <w:spacing w:line="276" w:lineRule="auto"/>
        <w:jc w:val="both"/>
      </w:pPr>
      <w:r w:rsidRPr="00AF7892">
        <w:t>w wyniku przeprowadzenia postępowania (</w:t>
      </w:r>
      <w:r>
        <w:t>301</w:t>
      </w:r>
      <w:r w:rsidR="00C10479">
        <w:t>1</w:t>
      </w:r>
      <w:r>
        <w:t>-7.261.</w:t>
      </w:r>
      <w:r w:rsidR="00B907D2">
        <w:t>8</w:t>
      </w:r>
      <w:r>
        <w:t>.202</w:t>
      </w:r>
      <w:r w:rsidR="00201D31">
        <w:t>5</w:t>
      </w:r>
      <w:r w:rsidRPr="00AF7892">
        <w:t xml:space="preserve">) </w:t>
      </w:r>
      <w:r w:rsidRPr="001F6E6B">
        <w:t xml:space="preserve">o udzielenie zamówienia publicznego w trybie </w:t>
      </w:r>
      <w:r>
        <w:t>podstawowym art. 275 pkt 1</w:t>
      </w:r>
      <w:r w:rsidR="005062F6">
        <w:t xml:space="preserve"> pn. ,,</w:t>
      </w:r>
      <w:r w:rsidR="005062F6">
        <w:rPr>
          <w:rFonts w:ascii="Times New Roman" w:hAnsi="Times New Roman"/>
        </w:rPr>
        <w:t xml:space="preserve">Fizyczna ochrona Prokuratury Okręgowej we Włocławku, Prokuratury Rejonowej we Włocławku, Prokuratury Rejonowej w Radziejowie wraz z dozorem elektronicznym” </w:t>
      </w:r>
      <w:r w:rsidRPr="001F6E6B">
        <w:t>na podstawie przepisów ustawy z dnia 11 września</w:t>
      </w:r>
      <w:r w:rsidR="005062F6">
        <w:t> </w:t>
      </w:r>
      <w:r w:rsidRPr="001F6E6B">
        <w:t>2019</w:t>
      </w:r>
      <w:r w:rsidR="005062F6">
        <w:t> </w:t>
      </w:r>
      <w:r w:rsidRPr="001F6E6B">
        <w:t>r.</w:t>
      </w:r>
      <w:r w:rsidR="005062F6">
        <w:t> </w:t>
      </w:r>
      <w:r w:rsidRPr="001F6E6B">
        <w:t>–</w:t>
      </w:r>
      <w:r w:rsidR="005062F6">
        <w:t> </w:t>
      </w:r>
      <w:r w:rsidRPr="001F6E6B">
        <w:t>Prawo</w:t>
      </w:r>
      <w:r w:rsidR="005062F6">
        <w:t> </w:t>
      </w:r>
      <w:r w:rsidRPr="001F6E6B">
        <w:t>zamówień</w:t>
      </w:r>
      <w:r w:rsidR="005062F6">
        <w:t> </w:t>
      </w:r>
      <w:r w:rsidRPr="001F6E6B">
        <w:t>publicznych</w:t>
      </w:r>
      <w:r w:rsidR="005062F6">
        <w:t> </w:t>
      </w:r>
      <w:r w:rsidRPr="001F6E6B">
        <w:t>(Dz.U</w:t>
      </w:r>
      <w:r w:rsidR="00C70E65">
        <w:t>.2024.1320.t.j.)</w:t>
      </w:r>
    </w:p>
    <w:p w14:paraId="122D3C99" w14:textId="77777777" w:rsidR="009A1A41" w:rsidRDefault="00AE46E6" w:rsidP="00660D5F">
      <w:pPr>
        <w:spacing w:line="276" w:lineRule="auto"/>
      </w:pPr>
      <w:r w:rsidRPr="001F6E6B">
        <w:t xml:space="preserve">                                                                     </w:t>
      </w:r>
    </w:p>
    <w:p w14:paraId="3F5F00D7" w14:textId="2CF7AF72" w:rsidR="004332EF" w:rsidRPr="006F11C5" w:rsidRDefault="004332EF" w:rsidP="00660D5F">
      <w:pPr>
        <w:spacing w:line="276" w:lineRule="auto"/>
        <w:jc w:val="center"/>
      </w:pPr>
      <w:r w:rsidRPr="008250FF">
        <w:rPr>
          <w:b/>
        </w:rPr>
        <w:t>§ 1</w:t>
      </w:r>
    </w:p>
    <w:p w14:paraId="3AB00548" w14:textId="77777777" w:rsidR="004332EF" w:rsidRPr="008250FF" w:rsidRDefault="004332EF" w:rsidP="00660D5F">
      <w:pPr>
        <w:spacing w:line="276" w:lineRule="auto"/>
        <w:jc w:val="center"/>
        <w:rPr>
          <w:b/>
        </w:rPr>
      </w:pPr>
      <w:r w:rsidRPr="008250FF">
        <w:rPr>
          <w:b/>
        </w:rPr>
        <w:t>Przedmiot umowy</w:t>
      </w:r>
    </w:p>
    <w:p w14:paraId="0DC77872" w14:textId="2B75E4DC" w:rsidR="004332EF" w:rsidRPr="008250FF" w:rsidRDefault="004332EF" w:rsidP="00660D5F">
      <w:pPr>
        <w:pStyle w:val="Akapitzlist"/>
        <w:numPr>
          <w:ilvl w:val="0"/>
          <w:numId w:val="64"/>
        </w:numPr>
        <w:spacing w:line="276" w:lineRule="auto"/>
        <w:ind w:left="284" w:hanging="284"/>
        <w:jc w:val="both"/>
      </w:pPr>
      <w:r w:rsidRPr="008250FF">
        <w:t xml:space="preserve">Przedmiotem umowy jest świadczenie usługi w zakresie ochrony osób i mienia </w:t>
      </w:r>
      <w:r w:rsidR="00947CC2">
        <w:br/>
      </w:r>
      <w:r w:rsidRPr="008250FF">
        <w:t xml:space="preserve">w </w:t>
      </w:r>
      <w:r w:rsidR="0096188A">
        <w:t>3</w:t>
      </w:r>
      <w:r w:rsidRPr="008250FF">
        <w:t xml:space="preserve"> budynkach i na terenie wokół tych budynków dla Prokuratury Okręgowej w</w:t>
      </w:r>
      <w:r w:rsidR="00582F92">
        <w:t xml:space="preserve">e Włocławku </w:t>
      </w:r>
      <w:r w:rsidRPr="008250FF">
        <w:t>i podległych jej prokuratur rejonowych w zakresie:</w:t>
      </w:r>
    </w:p>
    <w:p w14:paraId="1850DFDE" w14:textId="77777777" w:rsidR="00582F92" w:rsidRPr="00B10C6F" w:rsidRDefault="00582F92" w:rsidP="00660D5F">
      <w:pPr>
        <w:pStyle w:val="Akapitzlist"/>
        <w:spacing w:line="276" w:lineRule="auto"/>
        <w:ind w:left="284"/>
        <w:jc w:val="both"/>
      </w:pPr>
      <w:r w:rsidRPr="00582F92">
        <w:rPr>
          <w:b/>
          <w:u w:val="single"/>
        </w:rPr>
        <w:t>Budynek 1</w:t>
      </w:r>
      <w:r w:rsidRPr="00B10C6F">
        <w:t xml:space="preserve">: </w:t>
      </w:r>
    </w:p>
    <w:p w14:paraId="71A90AA2" w14:textId="77777777" w:rsidR="00582F92" w:rsidRPr="00582F92" w:rsidRDefault="00582F92" w:rsidP="00660D5F">
      <w:pPr>
        <w:pStyle w:val="Akapitzlist"/>
        <w:spacing w:line="276" w:lineRule="auto"/>
        <w:ind w:left="284"/>
        <w:jc w:val="both"/>
        <w:rPr>
          <w:u w:val="single"/>
        </w:rPr>
      </w:pPr>
      <w:r w:rsidRPr="00582F92">
        <w:rPr>
          <w:u w:val="single"/>
        </w:rPr>
        <w:t>Siedziba Prokuratury Okręgowej we Włocławku ul. Orla 2, 87-800 Włocławek</w:t>
      </w:r>
    </w:p>
    <w:p w14:paraId="7D09D186" w14:textId="76E4BB4C" w:rsidR="00582F92" w:rsidRDefault="00582F92" w:rsidP="00660D5F">
      <w:pPr>
        <w:pStyle w:val="Tekstpodstawowywcity2"/>
        <w:spacing w:line="276" w:lineRule="auto"/>
        <w:ind w:left="284"/>
        <w:jc w:val="both"/>
        <w:rPr>
          <w:sz w:val="24"/>
          <w:szCs w:val="24"/>
        </w:rPr>
      </w:pPr>
      <w:r w:rsidRPr="00831AD9">
        <w:rPr>
          <w:sz w:val="24"/>
          <w:szCs w:val="24"/>
        </w:rPr>
        <w:t>Usługa –</w:t>
      </w:r>
      <w:r>
        <w:rPr>
          <w:sz w:val="24"/>
          <w:szCs w:val="24"/>
        </w:rPr>
        <w:t xml:space="preserve"> 9 godzinna</w:t>
      </w:r>
      <w:r w:rsidRPr="00831AD9">
        <w:rPr>
          <w:sz w:val="24"/>
          <w:szCs w:val="24"/>
        </w:rPr>
        <w:t xml:space="preserve"> ochrona fizyczna osób i mienia</w:t>
      </w:r>
      <w:r>
        <w:rPr>
          <w:sz w:val="24"/>
          <w:szCs w:val="24"/>
        </w:rPr>
        <w:t xml:space="preserve"> w godzinach 7:00-16:00</w:t>
      </w:r>
      <w:r w:rsidRPr="00831AD9">
        <w:rPr>
          <w:sz w:val="24"/>
          <w:szCs w:val="24"/>
        </w:rPr>
        <w:t xml:space="preserve"> (</w:t>
      </w:r>
      <w:r>
        <w:rPr>
          <w:sz w:val="24"/>
          <w:szCs w:val="24"/>
        </w:rPr>
        <w:t>5</w:t>
      </w:r>
      <w:r w:rsidRPr="00831AD9">
        <w:rPr>
          <w:sz w:val="24"/>
          <w:szCs w:val="24"/>
        </w:rPr>
        <w:t xml:space="preserve"> dni w tygodniu</w:t>
      </w:r>
      <w:r>
        <w:rPr>
          <w:sz w:val="24"/>
          <w:szCs w:val="24"/>
        </w:rPr>
        <w:t> od poniedziałku piątku</w:t>
      </w:r>
      <w:r w:rsidRPr="00831AD9">
        <w:rPr>
          <w:sz w:val="24"/>
          <w:szCs w:val="24"/>
        </w:rPr>
        <w:t>)</w:t>
      </w:r>
      <w:r>
        <w:rPr>
          <w:sz w:val="24"/>
          <w:szCs w:val="24"/>
        </w:rPr>
        <w:t> </w:t>
      </w:r>
      <w:r w:rsidRPr="00831AD9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Pr="00831AD9">
        <w:rPr>
          <w:sz w:val="24"/>
          <w:szCs w:val="24"/>
        </w:rPr>
        <w:t>okresie</w:t>
      </w:r>
      <w:r>
        <w:rPr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od 1</w:t>
      </w:r>
      <w:r w:rsidR="009A1A41">
        <w:rPr>
          <w:b/>
          <w:sz w:val="24"/>
          <w:szCs w:val="24"/>
        </w:rPr>
        <w:t xml:space="preserve"> stycznia</w:t>
      </w:r>
      <w:r w:rsidRPr="00831AD9">
        <w:rPr>
          <w:b/>
          <w:sz w:val="24"/>
          <w:szCs w:val="24"/>
        </w:rPr>
        <w:t xml:space="preserve"> 202</w:t>
      </w:r>
      <w:r w:rsidR="00201D31">
        <w:rPr>
          <w:b/>
          <w:sz w:val="24"/>
          <w:szCs w:val="24"/>
        </w:rPr>
        <w:t>6</w:t>
      </w:r>
      <w:r w:rsidR="009A1A41">
        <w:rPr>
          <w:b/>
          <w:sz w:val="24"/>
          <w:szCs w:val="24"/>
        </w:rPr>
        <w:t xml:space="preserve"> r.</w:t>
      </w:r>
      <w:r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 xml:space="preserve">do </w:t>
      </w:r>
      <w:r>
        <w:rPr>
          <w:b/>
          <w:sz w:val="24"/>
          <w:szCs w:val="24"/>
        </w:rPr>
        <w:t>3</w:t>
      </w:r>
      <w:r w:rsidR="009A1A41">
        <w:rPr>
          <w:b/>
          <w:sz w:val="24"/>
          <w:szCs w:val="24"/>
        </w:rPr>
        <w:t>0 czerwca</w:t>
      </w:r>
      <w:r w:rsidRPr="00831AD9">
        <w:rPr>
          <w:b/>
          <w:sz w:val="24"/>
          <w:szCs w:val="24"/>
        </w:rPr>
        <w:t xml:space="preserve"> 202</w:t>
      </w:r>
      <w:r w:rsidR="00201D31">
        <w:rPr>
          <w:b/>
          <w:sz w:val="24"/>
          <w:szCs w:val="24"/>
        </w:rPr>
        <w:t>6</w:t>
      </w:r>
      <w:r w:rsidR="009A1A41"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r.</w:t>
      </w:r>
      <w:r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 xml:space="preserve">– </w:t>
      </w:r>
      <w:r w:rsidRPr="00831AD9">
        <w:rPr>
          <w:sz w:val="24"/>
          <w:szCs w:val="24"/>
        </w:rPr>
        <w:t>posterunek jednoosobowy.</w:t>
      </w:r>
    </w:p>
    <w:p w14:paraId="7CB7F870" w14:textId="77777777" w:rsidR="00582F92" w:rsidRPr="00B10C6F" w:rsidRDefault="00582F92" w:rsidP="00660D5F">
      <w:pPr>
        <w:pStyle w:val="Akapitzlist"/>
        <w:spacing w:line="276" w:lineRule="auto"/>
        <w:ind w:left="284"/>
        <w:jc w:val="both"/>
      </w:pPr>
      <w:r w:rsidRPr="00582F92">
        <w:rPr>
          <w:b/>
          <w:u w:val="single"/>
        </w:rPr>
        <w:t>Budynek 2</w:t>
      </w:r>
      <w:r w:rsidRPr="00B10C6F">
        <w:t xml:space="preserve">: </w:t>
      </w:r>
    </w:p>
    <w:p w14:paraId="38C2DD25" w14:textId="77777777" w:rsidR="00582F92" w:rsidRPr="00582F92" w:rsidRDefault="00582F92" w:rsidP="00660D5F">
      <w:pPr>
        <w:pStyle w:val="Akapitzlist"/>
        <w:spacing w:line="276" w:lineRule="auto"/>
        <w:ind w:left="284"/>
        <w:jc w:val="both"/>
        <w:rPr>
          <w:u w:val="single"/>
        </w:rPr>
      </w:pPr>
      <w:r w:rsidRPr="00582F92">
        <w:rPr>
          <w:u w:val="single"/>
        </w:rPr>
        <w:t>Siedziba Prokuratury Rejonowej we Włocławku ul. Okrężna 2c, 87-800 Włocławek</w:t>
      </w:r>
    </w:p>
    <w:p w14:paraId="26AAA30B" w14:textId="6A4B4827" w:rsidR="00582F92" w:rsidRPr="00831AD9" w:rsidRDefault="00582F92" w:rsidP="00660D5F">
      <w:pPr>
        <w:pStyle w:val="Tekstpodstawowywcity2"/>
        <w:spacing w:line="276" w:lineRule="auto"/>
        <w:ind w:left="284"/>
        <w:jc w:val="both"/>
        <w:rPr>
          <w:sz w:val="24"/>
          <w:szCs w:val="24"/>
        </w:rPr>
      </w:pPr>
      <w:r w:rsidRPr="00831AD9">
        <w:rPr>
          <w:sz w:val="24"/>
          <w:szCs w:val="24"/>
        </w:rPr>
        <w:t>Usługa –</w:t>
      </w:r>
      <w:r>
        <w:rPr>
          <w:sz w:val="24"/>
          <w:szCs w:val="24"/>
        </w:rPr>
        <w:t xml:space="preserve"> 9 godzinna</w:t>
      </w:r>
      <w:r w:rsidRPr="00831AD9">
        <w:rPr>
          <w:sz w:val="24"/>
          <w:szCs w:val="24"/>
        </w:rPr>
        <w:t xml:space="preserve"> ochrona fizyczna osób i mienia</w:t>
      </w:r>
      <w:r>
        <w:rPr>
          <w:sz w:val="24"/>
          <w:szCs w:val="24"/>
        </w:rPr>
        <w:t xml:space="preserve"> w godzinach 7:00-16:00</w:t>
      </w:r>
      <w:r w:rsidRPr="00831AD9">
        <w:rPr>
          <w:sz w:val="24"/>
          <w:szCs w:val="24"/>
        </w:rPr>
        <w:t xml:space="preserve"> (</w:t>
      </w:r>
      <w:r>
        <w:rPr>
          <w:sz w:val="24"/>
          <w:szCs w:val="24"/>
        </w:rPr>
        <w:t>5</w:t>
      </w:r>
      <w:r w:rsidRPr="00831AD9">
        <w:rPr>
          <w:sz w:val="24"/>
          <w:szCs w:val="24"/>
        </w:rPr>
        <w:t xml:space="preserve"> dni w tygodniu</w:t>
      </w:r>
      <w:r>
        <w:rPr>
          <w:sz w:val="24"/>
          <w:szCs w:val="24"/>
        </w:rPr>
        <w:t> od poniedziałku piątku</w:t>
      </w:r>
      <w:r w:rsidRPr="00831AD9">
        <w:rPr>
          <w:sz w:val="24"/>
          <w:szCs w:val="24"/>
        </w:rPr>
        <w:t>)</w:t>
      </w:r>
      <w:r>
        <w:rPr>
          <w:sz w:val="24"/>
          <w:szCs w:val="24"/>
        </w:rPr>
        <w:t> </w:t>
      </w:r>
      <w:r w:rsidRPr="00831AD9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Pr="00831AD9">
        <w:rPr>
          <w:sz w:val="24"/>
          <w:szCs w:val="24"/>
        </w:rPr>
        <w:t>okresie</w:t>
      </w:r>
      <w:r>
        <w:rPr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od 1</w:t>
      </w:r>
      <w:r w:rsidR="00DB0802">
        <w:rPr>
          <w:b/>
          <w:sz w:val="24"/>
          <w:szCs w:val="24"/>
        </w:rPr>
        <w:t xml:space="preserve"> s</w:t>
      </w:r>
      <w:r w:rsidR="009A1A41">
        <w:rPr>
          <w:b/>
          <w:sz w:val="24"/>
          <w:szCs w:val="24"/>
        </w:rPr>
        <w:t>tycznia</w:t>
      </w:r>
      <w:r w:rsidRPr="00831AD9">
        <w:rPr>
          <w:b/>
          <w:sz w:val="24"/>
          <w:szCs w:val="24"/>
        </w:rPr>
        <w:t xml:space="preserve"> 202</w:t>
      </w:r>
      <w:r w:rsidR="00201D31">
        <w:rPr>
          <w:b/>
          <w:sz w:val="24"/>
          <w:szCs w:val="24"/>
        </w:rPr>
        <w:t>6</w:t>
      </w:r>
      <w:r w:rsidR="009A1A41">
        <w:rPr>
          <w:b/>
          <w:sz w:val="24"/>
          <w:szCs w:val="24"/>
        </w:rPr>
        <w:t xml:space="preserve"> r.</w:t>
      </w:r>
      <w:r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 xml:space="preserve">do </w:t>
      </w:r>
      <w:r>
        <w:rPr>
          <w:b/>
          <w:sz w:val="24"/>
          <w:szCs w:val="24"/>
        </w:rPr>
        <w:t>3</w:t>
      </w:r>
      <w:r w:rsidR="009A1A41">
        <w:rPr>
          <w:b/>
          <w:sz w:val="24"/>
          <w:szCs w:val="24"/>
        </w:rPr>
        <w:t>0 czerwca</w:t>
      </w:r>
      <w:r w:rsidRPr="00831AD9">
        <w:rPr>
          <w:b/>
          <w:sz w:val="24"/>
          <w:szCs w:val="24"/>
        </w:rPr>
        <w:t xml:space="preserve"> 202</w:t>
      </w:r>
      <w:r w:rsidR="00201D31">
        <w:rPr>
          <w:b/>
          <w:sz w:val="24"/>
          <w:szCs w:val="24"/>
        </w:rPr>
        <w:t>6</w:t>
      </w:r>
      <w:r w:rsidR="009A1A41"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r.</w:t>
      </w:r>
      <w:r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 xml:space="preserve">– </w:t>
      </w:r>
      <w:r w:rsidRPr="00831AD9">
        <w:rPr>
          <w:sz w:val="24"/>
          <w:szCs w:val="24"/>
        </w:rPr>
        <w:t>posterunek jednoosobowy.</w:t>
      </w:r>
    </w:p>
    <w:p w14:paraId="7B3DA539" w14:textId="77777777" w:rsidR="00582F92" w:rsidRPr="00582F92" w:rsidRDefault="00582F92" w:rsidP="00660D5F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582F92">
        <w:rPr>
          <w:rFonts w:ascii="Times New Roman" w:hAnsi="Times New Roman"/>
          <w:b/>
          <w:u w:val="single"/>
        </w:rPr>
        <w:t>Budynek 3</w:t>
      </w:r>
      <w:r w:rsidRPr="00582F92">
        <w:rPr>
          <w:rFonts w:ascii="Times New Roman" w:hAnsi="Times New Roman"/>
        </w:rPr>
        <w:t xml:space="preserve">: </w:t>
      </w:r>
    </w:p>
    <w:p w14:paraId="06F87FCF" w14:textId="77777777" w:rsidR="00582F92" w:rsidRPr="00582F92" w:rsidRDefault="00582F92" w:rsidP="00660D5F">
      <w:pPr>
        <w:pStyle w:val="Akapitzlist"/>
        <w:spacing w:line="276" w:lineRule="auto"/>
        <w:ind w:left="284"/>
        <w:jc w:val="both"/>
        <w:rPr>
          <w:u w:val="single"/>
        </w:rPr>
      </w:pPr>
      <w:r w:rsidRPr="00582F92">
        <w:rPr>
          <w:u w:val="single"/>
        </w:rPr>
        <w:t>Siedziba Prokuratury Rejonowej w Radziejowie ul. Wyzwolenia 63, 88-200 Radziejów</w:t>
      </w:r>
    </w:p>
    <w:p w14:paraId="58841F01" w14:textId="451ABC00" w:rsidR="004332EF" w:rsidRPr="00582F92" w:rsidRDefault="00582F92" w:rsidP="00660D5F">
      <w:pPr>
        <w:pStyle w:val="Tekstpodstawowywcity2"/>
        <w:spacing w:line="276" w:lineRule="auto"/>
        <w:ind w:left="284"/>
        <w:jc w:val="both"/>
        <w:rPr>
          <w:sz w:val="24"/>
          <w:szCs w:val="24"/>
        </w:rPr>
      </w:pPr>
      <w:r w:rsidRPr="00831AD9">
        <w:rPr>
          <w:sz w:val="24"/>
          <w:szCs w:val="24"/>
        </w:rPr>
        <w:t>Usługa –</w:t>
      </w:r>
      <w:r>
        <w:rPr>
          <w:sz w:val="24"/>
          <w:szCs w:val="24"/>
        </w:rPr>
        <w:t xml:space="preserve"> 8 godzinna</w:t>
      </w:r>
      <w:r w:rsidRPr="00831AD9">
        <w:rPr>
          <w:sz w:val="24"/>
          <w:szCs w:val="24"/>
        </w:rPr>
        <w:t xml:space="preserve"> ochrona fizyczna osób i mienia</w:t>
      </w:r>
      <w:r>
        <w:rPr>
          <w:sz w:val="24"/>
          <w:szCs w:val="24"/>
        </w:rPr>
        <w:t xml:space="preserve"> w godzinach 7:30-15:30</w:t>
      </w:r>
      <w:r w:rsidRPr="00831AD9">
        <w:rPr>
          <w:sz w:val="24"/>
          <w:szCs w:val="24"/>
        </w:rPr>
        <w:t xml:space="preserve"> (</w:t>
      </w:r>
      <w:r>
        <w:rPr>
          <w:sz w:val="24"/>
          <w:szCs w:val="24"/>
        </w:rPr>
        <w:t>5</w:t>
      </w:r>
      <w:r w:rsidRPr="00831AD9">
        <w:rPr>
          <w:sz w:val="24"/>
          <w:szCs w:val="24"/>
        </w:rPr>
        <w:t xml:space="preserve"> dni w tygodniu</w:t>
      </w:r>
      <w:r>
        <w:rPr>
          <w:sz w:val="24"/>
          <w:szCs w:val="24"/>
        </w:rPr>
        <w:t> od poniedziałku piątku</w:t>
      </w:r>
      <w:r w:rsidRPr="00831AD9">
        <w:rPr>
          <w:sz w:val="24"/>
          <w:szCs w:val="24"/>
        </w:rPr>
        <w:t>)</w:t>
      </w:r>
      <w:r>
        <w:rPr>
          <w:sz w:val="24"/>
          <w:szCs w:val="24"/>
        </w:rPr>
        <w:t> </w:t>
      </w:r>
      <w:r w:rsidRPr="00831AD9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Pr="00831AD9">
        <w:rPr>
          <w:sz w:val="24"/>
          <w:szCs w:val="24"/>
        </w:rPr>
        <w:t>okresie</w:t>
      </w:r>
      <w:r>
        <w:rPr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od 1</w:t>
      </w:r>
      <w:r w:rsidR="009A1A41">
        <w:rPr>
          <w:b/>
          <w:sz w:val="24"/>
          <w:szCs w:val="24"/>
        </w:rPr>
        <w:t xml:space="preserve"> stycznia 202</w:t>
      </w:r>
      <w:r w:rsidR="00201D31">
        <w:rPr>
          <w:b/>
          <w:sz w:val="24"/>
          <w:szCs w:val="24"/>
        </w:rPr>
        <w:t>6</w:t>
      </w:r>
      <w:r w:rsidR="009A1A41">
        <w:rPr>
          <w:b/>
          <w:sz w:val="24"/>
          <w:szCs w:val="24"/>
        </w:rPr>
        <w:t xml:space="preserve"> r. </w:t>
      </w:r>
      <w:r w:rsidRPr="00831AD9">
        <w:rPr>
          <w:b/>
          <w:sz w:val="24"/>
          <w:szCs w:val="24"/>
        </w:rPr>
        <w:t xml:space="preserve">do </w:t>
      </w:r>
      <w:r>
        <w:rPr>
          <w:b/>
          <w:sz w:val="24"/>
          <w:szCs w:val="24"/>
        </w:rPr>
        <w:t>3</w:t>
      </w:r>
      <w:r w:rsidR="009A1A41">
        <w:rPr>
          <w:b/>
          <w:sz w:val="24"/>
          <w:szCs w:val="24"/>
        </w:rPr>
        <w:t>0 czerwca</w:t>
      </w:r>
      <w:r w:rsidRPr="00831AD9">
        <w:rPr>
          <w:b/>
          <w:sz w:val="24"/>
          <w:szCs w:val="24"/>
        </w:rPr>
        <w:t xml:space="preserve"> 202</w:t>
      </w:r>
      <w:r w:rsidR="00201D31">
        <w:rPr>
          <w:b/>
          <w:sz w:val="24"/>
          <w:szCs w:val="24"/>
        </w:rPr>
        <w:t>6</w:t>
      </w:r>
      <w:r w:rsidR="009A1A41"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r.</w:t>
      </w:r>
      <w:r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 xml:space="preserve">– </w:t>
      </w:r>
      <w:r w:rsidRPr="00831AD9">
        <w:rPr>
          <w:sz w:val="24"/>
          <w:szCs w:val="24"/>
        </w:rPr>
        <w:t>posterunek jednoosobowy</w:t>
      </w:r>
      <w:r>
        <w:rPr>
          <w:sz w:val="24"/>
          <w:szCs w:val="24"/>
        </w:rPr>
        <w:t>,</w:t>
      </w:r>
    </w:p>
    <w:p w14:paraId="14C7C22A" w14:textId="3CD67ACC" w:rsidR="00381DD7" w:rsidRDefault="004332EF" w:rsidP="00660D5F">
      <w:pPr>
        <w:spacing w:line="276" w:lineRule="auto"/>
        <w:ind w:left="284"/>
        <w:jc w:val="both"/>
      </w:pPr>
      <w:r w:rsidRPr="00654BF9">
        <w:lastRenderedPageBreak/>
        <w:t>zgodnie z</w:t>
      </w:r>
      <w:r w:rsidR="00381DD7">
        <w:t xml:space="preserve"> opisem</w:t>
      </w:r>
      <w:r w:rsidRPr="00654BF9">
        <w:t xml:space="preserve"> przedmiot</w:t>
      </w:r>
      <w:r w:rsidR="00381DD7">
        <w:t>u</w:t>
      </w:r>
      <w:r w:rsidRPr="00654BF9">
        <w:t xml:space="preserve"> zamówienia</w:t>
      </w:r>
      <w:r w:rsidR="00B00A29">
        <w:t xml:space="preserve"> formularzem ofertowym</w:t>
      </w:r>
      <w:r w:rsidRPr="00654BF9">
        <w:t xml:space="preserve"> i warunkami określonymi w </w:t>
      </w:r>
      <w:r w:rsidR="005C6A0B" w:rsidRPr="00654BF9">
        <w:t xml:space="preserve">Specyfikacji Warunków Zamówienia </w:t>
      </w:r>
      <w:r w:rsidRPr="00654BF9">
        <w:t>z dnia</w:t>
      </w:r>
      <w:r w:rsidR="00DB0802">
        <w:t xml:space="preserve"> </w:t>
      </w:r>
      <w:r w:rsidR="00201D31">
        <w:t>08</w:t>
      </w:r>
      <w:r w:rsidR="00DB0802">
        <w:t>.</w:t>
      </w:r>
      <w:r w:rsidR="009A1A41">
        <w:t>12</w:t>
      </w:r>
      <w:r w:rsidR="00DB0802">
        <w:t>.202</w:t>
      </w:r>
      <w:r w:rsidR="00201D31">
        <w:t>5</w:t>
      </w:r>
      <w:r w:rsidR="005C6A0B" w:rsidRPr="00654BF9">
        <w:t>r</w:t>
      </w:r>
      <w:r w:rsidRPr="00654BF9">
        <w:t xml:space="preserve">. oraz ofertą złożoną przez Wykonawcę w dniu </w:t>
      </w:r>
      <w:r w:rsidR="005C6A0B" w:rsidRPr="00654BF9">
        <w:t>...................................</w:t>
      </w:r>
      <w:r w:rsidRPr="00654BF9">
        <w:t xml:space="preserve">r. na kwotę </w:t>
      </w:r>
      <w:r w:rsidRPr="00654BF9">
        <w:rPr>
          <w:b/>
        </w:rPr>
        <w:t xml:space="preserve">brutto </w:t>
      </w:r>
      <w:r w:rsidR="005C6A0B" w:rsidRPr="00436B0B">
        <w:rPr>
          <w:bCs/>
        </w:rPr>
        <w:t>...........................................</w:t>
      </w:r>
      <w:r w:rsidRPr="00654BF9">
        <w:rPr>
          <w:b/>
        </w:rPr>
        <w:t xml:space="preserve"> zł </w:t>
      </w:r>
      <w:r w:rsidRPr="00654BF9">
        <w:t xml:space="preserve"> (słownie złotych: </w:t>
      </w:r>
      <w:r w:rsidR="005C6A0B" w:rsidRPr="00654BF9">
        <w:t>.................................................................................................................................... z</w:t>
      </w:r>
      <w:r w:rsidRPr="00654BF9">
        <w:t xml:space="preserve">łotych, </w:t>
      </w:r>
      <w:r w:rsidR="005C6A0B" w:rsidRPr="00654BF9">
        <w:t>......</w:t>
      </w:r>
      <w:r w:rsidRPr="00654BF9">
        <w:t xml:space="preserve">/100). </w:t>
      </w:r>
    </w:p>
    <w:p w14:paraId="4AC0A262" w14:textId="2EC7FC11" w:rsidR="00381DD7" w:rsidRDefault="00381DD7" w:rsidP="00660D5F">
      <w:pPr>
        <w:spacing w:line="276" w:lineRule="auto"/>
        <w:ind w:left="284"/>
        <w:jc w:val="both"/>
      </w:pPr>
      <w:bookmarkStart w:id="6" w:name="_Hlk121141919"/>
      <w:r>
        <w:t xml:space="preserve">W tym: </w:t>
      </w:r>
    </w:p>
    <w:p w14:paraId="491DE221" w14:textId="625F2FA3" w:rsidR="00381DD7" w:rsidRDefault="00381DD7" w:rsidP="00660D5F">
      <w:pPr>
        <w:spacing w:line="276" w:lineRule="auto"/>
        <w:ind w:left="284"/>
        <w:jc w:val="both"/>
      </w:pPr>
      <w:r>
        <w:t>Kwota brutto za jedną godzinę</w:t>
      </w:r>
      <w:r w:rsidR="00436B0B">
        <w:t xml:space="preserve"> ochrony</w:t>
      </w:r>
      <w:r>
        <w:t>..........................słownie:....................................</w:t>
      </w:r>
      <w:r w:rsidR="00436B0B">
        <w:t>.......</w:t>
      </w:r>
    </w:p>
    <w:p w14:paraId="14D1AE68" w14:textId="77777777" w:rsidR="00436B0B" w:rsidRDefault="00381DD7" w:rsidP="00660D5F">
      <w:pPr>
        <w:spacing w:line="276" w:lineRule="auto"/>
        <w:ind w:left="284"/>
        <w:jc w:val="both"/>
      </w:pPr>
      <w:r>
        <w:t>Kwota brutto za miesiąc usługi</w:t>
      </w:r>
      <w:r w:rsidR="00436B0B">
        <w:t xml:space="preserve"> monitoringu antywłamaniowego.................słownie:..............</w:t>
      </w:r>
    </w:p>
    <w:p w14:paraId="4309E280" w14:textId="77777777" w:rsidR="00436B0B" w:rsidRDefault="00436B0B" w:rsidP="00660D5F">
      <w:pPr>
        <w:spacing w:line="276" w:lineRule="auto"/>
        <w:ind w:left="284"/>
        <w:jc w:val="both"/>
      </w:pPr>
      <w:r>
        <w:t>Kwota brutto za miesiąc usługi monitoringu ppoż...................słownie...................................</w:t>
      </w:r>
    </w:p>
    <w:p w14:paraId="0EDD2FFD" w14:textId="131B3588" w:rsidR="00381DD7" w:rsidRDefault="00436B0B" w:rsidP="00660D5F">
      <w:pPr>
        <w:spacing w:line="276" w:lineRule="auto"/>
        <w:ind w:left="284"/>
        <w:jc w:val="both"/>
      </w:pPr>
      <w:r>
        <w:t xml:space="preserve">Kwota brutto za miesiąc usługi monitoringu CCTV.................słownie................................... </w:t>
      </w:r>
      <w:r w:rsidR="00381DD7">
        <w:t xml:space="preserve"> </w:t>
      </w:r>
    </w:p>
    <w:bookmarkEnd w:id="6"/>
    <w:p w14:paraId="1F15A0DB" w14:textId="4E70718A" w:rsidR="004332EF" w:rsidRPr="00654BF9" w:rsidRDefault="004332EF" w:rsidP="00660D5F">
      <w:pPr>
        <w:spacing w:line="276" w:lineRule="auto"/>
        <w:ind w:left="284"/>
        <w:jc w:val="both"/>
      </w:pPr>
      <w:r w:rsidRPr="00654BF9">
        <w:t>Wymienione dokumenty stanowią integralną część niniejszej umowy.</w:t>
      </w:r>
    </w:p>
    <w:p w14:paraId="01AEE49C" w14:textId="77777777" w:rsidR="00654BF9" w:rsidRDefault="00654BF9" w:rsidP="00660D5F">
      <w:pPr>
        <w:pStyle w:val="Tekstpodstawowywcity2"/>
        <w:spacing w:line="276" w:lineRule="auto"/>
        <w:ind w:left="284"/>
        <w:jc w:val="both"/>
        <w:rPr>
          <w:sz w:val="24"/>
          <w:szCs w:val="24"/>
        </w:rPr>
      </w:pPr>
    </w:p>
    <w:p w14:paraId="00A4B202" w14:textId="326382D7" w:rsidR="00582F92" w:rsidRPr="00654BF9" w:rsidRDefault="00582F92" w:rsidP="00660D5F">
      <w:pPr>
        <w:pStyle w:val="Tekstpodstawowywcity2"/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W godzinach po usłudze ochrony fizycznej oraz w weekendy</w:t>
      </w:r>
      <w:r w:rsidR="00AA2AC6">
        <w:rPr>
          <w:sz w:val="24"/>
          <w:szCs w:val="24"/>
        </w:rPr>
        <w:t xml:space="preserve"> i pozostałe dni wolne od pracy</w:t>
      </w:r>
      <w:r>
        <w:rPr>
          <w:sz w:val="24"/>
          <w:szCs w:val="24"/>
        </w:rPr>
        <w:t xml:space="preserve"> budynki zostaną podpięte do centrum monitoringu Wykonawcy, aby sprawować nad nimi dozór elektroniczny. Zamawiający jest w posiadaniu systemu antywłamaniowego, systemu monitoringu </w:t>
      </w:r>
      <w:proofErr w:type="spellStart"/>
      <w:r>
        <w:rPr>
          <w:sz w:val="24"/>
          <w:szCs w:val="24"/>
        </w:rPr>
        <w:t>ppoż</w:t>
      </w:r>
      <w:proofErr w:type="spellEnd"/>
      <w:r>
        <w:rPr>
          <w:sz w:val="24"/>
          <w:szCs w:val="24"/>
        </w:rPr>
        <w:t xml:space="preserve">, a także systemu monitoringu CCTV. </w:t>
      </w:r>
    </w:p>
    <w:p w14:paraId="1BC8B718" w14:textId="77777777" w:rsidR="004332EF" w:rsidRPr="008250FF" w:rsidRDefault="004332EF" w:rsidP="00660D5F">
      <w:pPr>
        <w:pStyle w:val="Akapitzlist"/>
        <w:numPr>
          <w:ilvl w:val="0"/>
          <w:numId w:val="64"/>
        </w:numPr>
        <w:spacing w:line="276" w:lineRule="auto"/>
        <w:ind w:left="284"/>
        <w:jc w:val="both"/>
      </w:pPr>
      <w:r w:rsidRPr="008250FF">
        <w:t xml:space="preserve">Zamawiający zastrzega, że usługi objęte przedmiotem umowy będą realizowane </w:t>
      </w:r>
      <w:r w:rsidRPr="008250FF">
        <w:br/>
        <w:t>do wysokości środków finansowych jakie będzie posiadał Zamawiający na dany rok budżetowy w swoim budżecie na realizację tego rodzaju usług, z tego tytułu Wykonawcy nie będzie przysługiwało żadne roszczenie finansowe ani prawne.</w:t>
      </w:r>
    </w:p>
    <w:p w14:paraId="7E24DCC5" w14:textId="77777777" w:rsidR="004332EF" w:rsidRPr="008250FF" w:rsidRDefault="004332EF" w:rsidP="00660D5F">
      <w:pPr>
        <w:numPr>
          <w:ilvl w:val="0"/>
          <w:numId w:val="64"/>
        </w:numPr>
        <w:spacing w:line="276" w:lineRule="auto"/>
        <w:ind w:left="284"/>
        <w:jc w:val="both"/>
      </w:pPr>
      <w:r w:rsidRPr="008250FF">
        <w:t>Zakres usług objęty przedmiotem umowy może ulec zmniejszeniu, jeżeli takie życzenie wyrazi Zamawiający, z tego tytułu Wykonawcy nie będzie przysługiwało żadne roszczenie finansowe ani prawne.</w:t>
      </w:r>
    </w:p>
    <w:p w14:paraId="67367597" w14:textId="77777777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8250FF">
        <w:rPr>
          <w:b/>
          <w:sz w:val="24"/>
          <w:szCs w:val="24"/>
        </w:rPr>
        <w:t>§ 2</w:t>
      </w:r>
    </w:p>
    <w:p w14:paraId="2F49FDCB" w14:textId="77777777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8250FF">
        <w:rPr>
          <w:b/>
          <w:sz w:val="24"/>
          <w:szCs w:val="24"/>
        </w:rPr>
        <w:t>Zakres obowiązków Wykonawcy</w:t>
      </w:r>
    </w:p>
    <w:p w14:paraId="449A29B7" w14:textId="77777777" w:rsidR="004332EF" w:rsidRPr="008250FF" w:rsidRDefault="004332EF" w:rsidP="00660D5F">
      <w:pPr>
        <w:pStyle w:val="Tekstpodstawowywcity"/>
        <w:numPr>
          <w:ilvl w:val="0"/>
          <w:numId w:val="63"/>
        </w:numPr>
        <w:tabs>
          <w:tab w:val="clear" w:pos="1143"/>
          <w:tab w:val="num" w:pos="360"/>
        </w:tabs>
        <w:spacing w:after="0" w:line="276" w:lineRule="auto"/>
        <w:ind w:left="360" w:hanging="360"/>
        <w:jc w:val="both"/>
        <w:rPr>
          <w:sz w:val="24"/>
          <w:szCs w:val="24"/>
        </w:rPr>
      </w:pPr>
      <w:r w:rsidRPr="008250FF">
        <w:rPr>
          <w:sz w:val="24"/>
          <w:szCs w:val="24"/>
        </w:rPr>
        <w:t>Wszyscy pracownicy ochrony mogą wykonywać pracę po uzyskaniu akceptacji Zamawiającego.</w:t>
      </w:r>
    </w:p>
    <w:p w14:paraId="693F2A91" w14:textId="7CF58B77" w:rsidR="004332EF" w:rsidRPr="008250FF" w:rsidRDefault="004332EF" w:rsidP="00660D5F">
      <w:pPr>
        <w:pStyle w:val="Tekstpodstawowywcity"/>
        <w:numPr>
          <w:ilvl w:val="0"/>
          <w:numId w:val="63"/>
        </w:numPr>
        <w:tabs>
          <w:tab w:val="clear" w:pos="1143"/>
          <w:tab w:val="num" w:pos="360"/>
        </w:tabs>
        <w:spacing w:after="0" w:line="276" w:lineRule="auto"/>
        <w:ind w:left="360" w:hanging="360"/>
        <w:jc w:val="both"/>
        <w:rPr>
          <w:sz w:val="24"/>
          <w:szCs w:val="24"/>
        </w:rPr>
      </w:pPr>
      <w:r w:rsidRPr="008250FF">
        <w:rPr>
          <w:sz w:val="24"/>
          <w:szCs w:val="24"/>
        </w:rPr>
        <w:t xml:space="preserve">Wszyscy pracownicy ochrony przed przystąpieniem do wykonywania obowiązków </w:t>
      </w:r>
      <w:r w:rsidRPr="008250FF">
        <w:rPr>
          <w:sz w:val="24"/>
          <w:szCs w:val="24"/>
        </w:rPr>
        <w:br/>
        <w:t>w ramach realizacji w/w usługi muszą odbyć szkolenie zorganizowane przez Pełnomocnika do Spraw Ochrony Informacji Niejawnych Prokuratury Okręgowej w</w:t>
      </w:r>
      <w:r w:rsidR="00654BF9">
        <w:rPr>
          <w:sz w:val="24"/>
          <w:szCs w:val="24"/>
        </w:rPr>
        <w:t>e Włocławku</w:t>
      </w:r>
      <w:r w:rsidRPr="008250FF">
        <w:rPr>
          <w:sz w:val="24"/>
          <w:szCs w:val="24"/>
        </w:rPr>
        <w:t xml:space="preserve"> </w:t>
      </w:r>
      <w:r w:rsidRPr="008250FF">
        <w:rPr>
          <w:sz w:val="24"/>
          <w:szCs w:val="24"/>
        </w:rPr>
        <w:br/>
        <w:t xml:space="preserve">w przedmiocie zasad obsługi systemu ochrony i monitoringu oraz zabezpieczeń zainstalowanych w poszczególnych obiektach prokuratury prowadzone przy udziale przedstawiciela firmy serwisującej w/w systemy. Wymogiem bezwzględnym przy dopuszczeniu osób do wykonywania obowiązków pracownika ochrony jest odbycie </w:t>
      </w:r>
      <w:r w:rsidRPr="008250FF">
        <w:rPr>
          <w:sz w:val="24"/>
          <w:szCs w:val="24"/>
        </w:rPr>
        <w:br/>
        <w:t xml:space="preserve">w/w szkolenia i pisemne potwierdzenie tego faktu na liście obecności osób odbywających szkolenie. </w:t>
      </w:r>
    </w:p>
    <w:p w14:paraId="38D6F75A" w14:textId="627039F5" w:rsidR="00947CC2" w:rsidRPr="00654BF9" w:rsidRDefault="004332EF" w:rsidP="00660D5F">
      <w:pPr>
        <w:pStyle w:val="Tekstpodstawowywcity"/>
        <w:numPr>
          <w:ilvl w:val="0"/>
          <w:numId w:val="63"/>
        </w:numPr>
        <w:tabs>
          <w:tab w:val="clear" w:pos="1143"/>
          <w:tab w:val="num" w:pos="360"/>
        </w:tabs>
        <w:spacing w:after="0" w:line="276" w:lineRule="auto"/>
        <w:ind w:left="360" w:hanging="360"/>
        <w:jc w:val="both"/>
        <w:rPr>
          <w:sz w:val="24"/>
          <w:szCs w:val="24"/>
        </w:rPr>
      </w:pPr>
      <w:r w:rsidRPr="008250FF">
        <w:rPr>
          <w:sz w:val="24"/>
          <w:szCs w:val="24"/>
        </w:rPr>
        <w:t xml:space="preserve">Wykonawca oraz pracownicy ochrony wykonujący prace w ramach świadczonych usług zobowiązani są do zachowania w tajemnicy wszelkich informacji dotyczących działalności Zamawiającego, a w szczególności informacji o systemach zabezpieczeń stosowanych </w:t>
      </w:r>
      <w:r w:rsidRPr="008250FF">
        <w:rPr>
          <w:sz w:val="24"/>
          <w:szCs w:val="24"/>
        </w:rPr>
        <w:br/>
        <w:t xml:space="preserve">w poszczególnych prokuraturach, o których dowiedzieli się w okresie świadczonych usług (realizacji umowy) a także po ich zakończeniu oraz do pozostawienia w stanie </w:t>
      </w:r>
      <w:r w:rsidRPr="008250FF">
        <w:rPr>
          <w:sz w:val="24"/>
          <w:szCs w:val="24"/>
        </w:rPr>
        <w:lastRenderedPageBreak/>
        <w:t>nienaruszonym wszelkich materiałów, z którymi z racji wykonywania czynności w ramach świadczonej usługi ochrony mogliby się zetknąć podczas trwania umowy.</w:t>
      </w:r>
    </w:p>
    <w:p w14:paraId="29DC022D" w14:textId="77777777" w:rsidR="004332EF" w:rsidRPr="008250FF" w:rsidRDefault="004332EF" w:rsidP="00660D5F">
      <w:pPr>
        <w:pStyle w:val="Tekstpodstawowywcity"/>
        <w:numPr>
          <w:ilvl w:val="0"/>
          <w:numId w:val="63"/>
        </w:numPr>
        <w:tabs>
          <w:tab w:val="clear" w:pos="1143"/>
          <w:tab w:val="num" w:pos="360"/>
        </w:tabs>
        <w:spacing w:after="0" w:line="276" w:lineRule="auto"/>
        <w:ind w:left="360" w:hanging="360"/>
        <w:jc w:val="both"/>
        <w:rPr>
          <w:sz w:val="24"/>
          <w:szCs w:val="24"/>
        </w:rPr>
      </w:pPr>
      <w:r w:rsidRPr="008250FF">
        <w:rPr>
          <w:sz w:val="24"/>
          <w:szCs w:val="24"/>
        </w:rPr>
        <w:t>Wykonawca zobowiązuje się do:</w:t>
      </w:r>
    </w:p>
    <w:p w14:paraId="784C40F3" w14:textId="77777777" w:rsidR="004332EF" w:rsidRPr="008250FF" w:rsidRDefault="004332EF" w:rsidP="00660D5F">
      <w:pPr>
        <w:pStyle w:val="Tekstpodstawowywcity"/>
        <w:numPr>
          <w:ilvl w:val="1"/>
          <w:numId w:val="83"/>
        </w:numPr>
        <w:spacing w:after="0" w:line="276" w:lineRule="auto"/>
        <w:ind w:left="851" w:hanging="425"/>
        <w:jc w:val="both"/>
        <w:rPr>
          <w:sz w:val="24"/>
          <w:szCs w:val="24"/>
        </w:rPr>
      </w:pPr>
      <w:r w:rsidRPr="008250FF">
        <w:rPr>
          <w:sz w:val="24"/>
          <w:szCs w:val="24"/>
        </w:rPr>
        <w:t>świadczenia usługi objętej przedmiotem umowy,</w:t>
      </w:r>
    </w:p>
    <w:p w14:paraId="2064AADB" w14:textId="77777777" w:rsidR="004332EF" w:rsidRPr="008250FF" w:rsidRDefault="004332EF" w:rsidP="00660D5F">
      <w:pPr>
        <w:pStyle w:val="Tekstpodstawowywcity"/>
        <w:numPr>
          <w:ilvl w:val="1"/>
          <w:numId w:val="83"/>
        </w:numPr>
        <w:spacing w:after="0" w:line="276" w:lineRule="auto"/>
        <w:ind w:left="851" w:hanging="425"/>
        <w:jc w:val="both"/>
        <w:rPr>
          <w:sz w:val="24"/>
          <w:szCs w:val="24"/>
        </w:rPr>
      </w:pPr>
      <w:r w:rsidRPr="008250FF">
        <w:rPr>
          <w:sz w:val="24"/>
          <w:szCs w:val="24"/>
        </w:rPr>
        <w:t>zapewnienia personelu potrzebnego do wykonania usługi objętej przedmiotem umowy,</w:t>
      </w:r>
    </w:p>
    <w:p w14:paraId="50FB61B5" w14:textId="77777777" w:rsidR="004332EF" w:rsidRPr="008250FF" w:rsidRDefault="004332EF" w:rsidP="00660D5F">
      <w:pPr>
        <w:pStyle w:val="Tekstpodstawowywcity"/>
        <w:numPr>
          <w:ilvl w:val="1"/>
          <w:numId w:val="83"/>
        </w:numPr>
        <w:spacing w:after="0" w:line="276" w:lineRule="auto"/>
        <w:ind w:left="851" w:hanging="425"/>
        <w:jc w:val="both"/>
        <w:rPr>
          <w:sz w:val="24"/>
          <w:szCs w:val="24"/>
        </w:rPr>
      </w:pPr>
      <w:r w:rsidRPr="008250FF">
        <w:rPr>
          <w:sz w:val="24"/>
          <w:szCs w:val="24"/>
        </w:rPr>
        <w:t xml:space="preserve">wykonania usługi na warunkach określonych przez Zamawiającego w </w:t>
      </w:r>
      <w:r w:rsidR="005F634B">
        <w:rPr>
          <w:sz w:val="24"/>
          <w:szCs w:val="24"/>
        </w:rPr>
        <w:t>Specyfikacji Warunków Zamówienia</w:t>
      </w:r>
      <w:r w:rsidRPr="008250FF">
        <w:rPr>
          <w:sz w:val="24"/>
          <w:szCs w:val="24"/>
        </w:rPr>
        <w:t>; w tym w opisie przedmiotu zamówienia,</w:t>
      </w:r>
    </w:p>
    <w:p w14:paraId="56E047E6" w14:textId="77777777" w:rsidR="004332EF" w:rsidRPr="008250FF" w:rsidRDefault="004332EF" w:rsidP="00660D5F">
      <w:pPr>
        <w:pStyle w:val="Tekstpodstawowywcity"/>
        <w:numPr>
          <w:ilvl w:val="1"/>
          <w:numId w:val="83"/>
        </w:numPr>
        <w:spacing w:after="0" w:line="276" w:lineRule="auto"/>
        <w:ind w:left="851" w:hanging="425"/>
        <w:jc w:val="both"/>
        <w:rPr>
          <w:sz w:val="24"/>
          <w:szCs w:val="24"/>
        </w:rPr>
      </w:pPr>
      <w:r w:rsidRPr="008250FF">
        <w:rPr>
          <w:sz w:val="24"/>
          <w:szCs w:val="24"/>
        </w:rPr>
        <w:t>zapewnienia ciągłości wykonywania usługi,</w:t>
      </w:r>
    </w:p>
    <w:p w14:paraId="75333903" w14:textId="77777777" w:rsidR="004332EF" w:rsidRPr="008250FF" w:rsidRDefault="004332EF" w:rsidP="00660D5F">
      <w:pPr>
        <w:pStyle w:val="Tekstpodstawowywcity"/>
        <w:numPr>
          <w:ilvl w:val="1"/>
          <w:numId w:val="83"/>
        </w:numPr>
        <w:spacing w:after="0" w:line="276" w:lineRule="auto"/>
        <w:ind w:left="851" w:hanging="425"/>
        <w:jc w:val="both"/>
        <w:rPr>
          <w:sz w:val="24"/>
          <w:szCs w:val="24"/>
        </w:rPr>
      </w:pPr>
      <w:r w:rsidRPr="008250FF">
        <w:rPr>
          <w:sz w:val="24"/>
          <w:szCs w:val="24"/>
        </w:rPr>
        <w:t>dostarczenia Zamawiającemu, przed przystąpieniem do realizacji umowy, wykazu osób, które będą uczestniczyć w wykonywaniu czynności, w poszczególnych prokuraturach, w ramach usługi będącej przedmiotem umowy oraz aktualnych zaświadczeń o niekaralności z Krajowego Rejestru Karnego tych osób,</w:t>
      </w:r>
    </w:p>
    <w:p w14:paraId="491F2EF6" w14:textId="1EE26E03" w:rsidR="004332EF" w:rsidRPr="008250FF" w:rsidRDefault="004332EF" w:rsidP="00660D5F">
      <w:pPr>
        <w:pStyle w:val="Tekstpodstawowywcity"/>
        <w:numPr>
          <w:ilvl w:val="1"/>
          <w:numId w:val="83"/>
        </w:numPr>
        <w:spacing w:after="0" w:line="276" w:lineRule="auto"/>
        <w:ind w:left="851" w:hanging="425"/>
        <w:jc w:val="both"/>
        <w:rPr>
          <w:sz w:val="24"/>
          <w:szCs w:val="24"/>
        </w:rPr>
      </w:pPr>
      <w:r w:rsidRPr="008250FF">
        <w:rPr>
          <w:sz w:val="24"/>
          <w:szCs w:val="24"/>
        </w:rPr>
        <w:t xml:space="preserve">informowania każdorazowo Zamawiającego, minimum na 5 dni przed datą planowanej zmiany, o zmianie pracowników ochrony w czasie realizacji umowy oraz </w:t>
      </w:r>
      <w:r w:rsidRPr="008250FF">
        <w:rPr>
          <w:sz w:val="24"/>
          <w:szCs w:val="24"/>
        </w:rPr>
        <w:br/>
        <w:t xml:space="preserve">do aktualizowania na bieżąco wykazu pracowników ochrony, którzy będą wykonywać czynności w ramach realizowanej usługi. Każdy nowy pracownik ochrony musi posiadać aktualne zaświadczenie o niekaralności z Krajowego Rejestru Karnego </w:t>
      </w:r>
      <w:r w:rsidRPr="008250FF">
        <w:rPr>
          <w:sz w:val="24"/>
          <w:szCs w:val="24"/>
        </w:rPr>
        <w:br/>
        <w:t>i odbyć szkolenie zorganizowane przez Pełnomocnika do Spraw Ochrony Informacji Niejawnych Prokuratury Okręgowej w</w:t>
      </w:r>
      <w:r w:rsidR="00654BF9">
        <w:rPr>
          <w:sz w:val="24"/>
          <w:szCs w:val="24"/>
        </w:rPr>
        <w:t>e</w:t>
      </w:r>
      <w:r w:rsidRPr="008250FF">
        <w:rPr>
          <w:sz w:val="24"/>
          <w:szCs w:val="24"/>
        </w:rPr>
        <w:t xml:space="preserve"> </w:t>
      </w:r>
      <w:r w:rsidR="00654BF9">
        <w:rPr>
          <w:sz w:val="24"/>
          <w:szCs w:val="24"/>
        </w:rPr>
        <w:t>Włocławku</w:t>
      </w:r>
      <w:r w:rsidRPr="008250FF">
        <w:rPr>
          <w:sz w:val="24"/>
          <w:szCs w:val="24"/>
        </w:rPr>
        <w:t>.</w:t>
      </w:r>
    </w:p>
    <w:p w14:paraId="72FF9B1C" w14:textId="77777777" w:rsidR="00EF41D1" w:rsidRPr="00EF41D1" w:rsidRDefault="00EF41D1" w:rsidP="00660D5F">
      <w:pPr>
        <w:pStyle w:val="Akapitzlist"/>
        <w:numPr>
          <w:ilvl w:val="0"/>
          <w:numId w:val="63"/>
        </w:numPr>
        <w:tabs>
          <w:tab w:val="clear" w:pos="1143"/>
        </w:tabs>
        <w:spacing w:line="276" w:lineRule="auto"/>
        <w:ind w:left="426"/>
        <w:jc w:val="both"/>
        <w:rPr>
          <w:rFonts w:ascii="Times New Roman" w:hAnsi="Times New Roman"/>
        </w:rPr>
      </w:pPr>
      <w:r w:rsidRPr="00EF41D1">
        <w:rPr>
          <w:rFonts w:ascii="Times New Roman" w:hAnsi="Times New Roman"/>
        </w:rPr>
        <w:t>W przypadku zamiaru zmiany przez Wykonawcę określonego w ofercie Podwykonawcy na innego, Wykonawca zobowiązany jest do przekazania Zamawiającemu pełnych danych nowego Podwykonawcy na co najmniej 3 dni przed powierzeniem jemu realizacji części zamówienia.</w:t>
      </w:r>
    </w:p>
    <w:p w14:paraId="52EE6BB8" w14:textId="77777777" w:rsidR="00EF41D1" w:rsidRPr="00EF41D1" w:rsidRDefault="00EF41D1" w:rsidP="00660D5F">
      <w:pPr>
        <w:pStyle w:val="Akapitzlist"/>
        <w:numPr>
          <w:ilvl w:val="0"/>
          <w:numId w:val="63"/>
        </w:numPr>
        <w:tabs>
          <w:tab w:val="clear" w:pos="1143"/>
        </w:tabs>
        <w:spacing w:line="276" w:lineRule="auto"/>
        <w:ind w:left="426"/>
        <w:jc w:val="both"/>
        <w:rPr>
          <w:rFonts w:ascii="Times New Roman" w:hAnsi="Times New Roman"/>
        </w:rPr>
      </w:pPr>
      <w:r w:rsidRPr="00EF41D1">
        <w:rPr>
          <w:rFonts w:ascii="Times New Roman" w:hAnsi="Times New Roman"/>
        </w:rPr>
        <w:t>W sytuacji gdy Wykonawca powierzył w ofercie lub trakcie realizacji niniejszego przedmiotu zamówienia część zamówienia Podwykonawcy, a zamierza dalej kontynuować realizację przedmiotu zamówienia samodzielnie winien złożyć Zamawiającemu stosowne oświadczenie.</w:t>
      </w:r>
    </w:p>
    <w:p w14:paraId="1FA75713" w14:textId="3156C9E3" w:rsidR="00EF41D1" w:rsidRPr="00EF41D1" w:rsidRDefault="00EF41D1" w:rsidP="00660D5F">
      <w:pPr>
        <w:pStyle w:val="Akapitzlist"/>
        <w:numPr>
          <w:ilvl w:val="0"/>
          <w:numId w:val="63"/>
        </w:numPr>
        <w:tabs>
          <w:tab w:val="clear" w:pos="1143"/>
        </w:tabs>
        <w:spacing w:line="276" w:lineRule="auto"/>
        <w:ind w:left="426"/>
        <w:jc w:val="both"/>
        <w:rPr>
          <w:rFonts w:ascii="Times New Roman" w:hAnsi="Times New Roman"/>
        </w:rPr>
      </w:pPr>
      <w:r w:rsidRPr="00EF41D1">
        <w:rPr>
          <w:rFonts w:ascii="Times New Roman" w:hAnsi="Times New Roman"/>
        </w:rPr>
        <w:t>W przypadku</w:t>
      </w:r>
      <w:r>
        <w:rPr>
          <w:rFonts w:ascii="Times New Roman" w:hAnsi="Times New Roman"/>
        </w:rPr>
        <w:t>,</w:t>
      </w:r>
      <w:r w:rsidRPr="00EF41D1">
        <w:rPr>
          <w:rFonts w:ascii="Times New Roman" w:hAnsi="Times New Roman"/>
        </w:rPr>
        <w:t xml:space="preserve"> gdy Podwykonawca wykonuje powierzony zakres zamówienia w sposób niezgodny z umową lub właściwymi przepisami</w:t>
      </w:r>
      <w:r>
        <w:rPr>
          <w:rFonts w:ascii="Times New Roman" w:hAnsi="Times New Roman"/>
        </w:rPr>
        <w:t>,</w:t>
      </w:r>
      <w:r w:rsidRPr="00EF41D1">
        <w:rPr>
          <w:rFonts w:ascii="Times New Roman" w:hAnsi="Times New Roman"/>
        </w:rPr>
        <w:t xml:space="preserve"> Wykonawca na pisemne żądanie Zamawiającego zobowiązany jest do zmiany tego Podwykonawcy lub do samodzielnej realizacji powierzonego zakresu zamówienia</w:t>
      </w:r>
      <w:r>
        <w:rPr>
          <w:rFonts w:ascii="Times New Roman" w:hAnsi="Times New Roman"/>
        </w:rPr>
        <w:t>, nie później niż w terminie 7 dni od doręczenia takiego żądania</w:t>
      </w:r>
      <w:r w:rsidRPr="00EF41D1">
        <w:rPr>
          <w:rFonts w:ascii="Times New Roman" w:hAnsi="Times New Roman"/>
        </w:rPr>
        <w:t>.</w:t>
      </w:r>
    </w:p>
    <w:p w14:paraId="71C43696" w14:textId="77777777" w:rsidR="00EF41D1" w:rsidRPr="00EF41D1" w:rsidRDefault="00EF41D1" w:rsidP="00660D5F">
      <w:pPr>
        <w:pStyle w:val="Akapitzlist"/>
        <w:numPr>
          <w:ilvl w:val="0"/>
          <w:numId w:val="63"/>
        </w:numPr>
        <w:tabs>
          <w:tab w:val="clear" w:pos="1143"/>
        </w:tabs>
        <w:spacing w:line="276" w:lineRule="auto"/>
        <w:ind w:left="426"/>
        <w:jc w:val="both"/>
        <w:rPr>
          <w:rFonts w:ascii="Times New Roman" w:hAnsi="Times New Roman"/>
        </w:rPr>
      </w:pPr>
      <w:r w:rsidRPr="00EF41D1">
        <w:rPr>
          <w:rFonts w:ascii="Times New Roman" w:hAnsi="Times New Roman"/>
        </w:rPr>
        <w:t>Zlecenie przez Wykonawcę części zamówienia Podwykonawcom nie wpływa na zobowiązania Wykonawcy względem Zamawiającego.</w:t>
      </w:r>
    </w:p>
    <w:p w14:paraId="343119BA" w14:textId="7341BBCD" w:rsidR="00BE09A2" w:rsidRPr="00642D0D" w:rsidRDefault="00EF41D1" w:rsidP="00660D5F">
      <w:pPr>
        <w:pStyle w:val="Akapitzlist"/>
        <w:numPr>
          <w:ilvl w:val="0"/>
          <w:numId w:val="63"/>
        </w:numPr>
        <w:tabs>
          <w:tab w:val="clear" w:pos="1143"/>
        </w:tabs>
        <w:spacing w:line="276" w:lineRule="auto"/>
        <w:ind w:left="426"/>
        <w:jc w:val="both"/>
      </w:pPr>
      <w:r w:rsidRPr="00EF41D1">
        <w:rPr>
          <w:rFonts w:ascii="Times New Roman" w:hAnsi="Times New Roman"/>
        </w:rPr>
        <w:t>Wykonawca jest odpowiedzialny wobec Zamawiającego oraz osób trzecich za działania lub zaniechania Podwykonawców, w takim samym stopniu jak za działania lub zaniechania własne.</w:t>
      </w:r>
    </w:p>
    <w:p w14:paraId="4C596B68" w14:textId="755811FC" w:rsidR="004332EF" w:rsidRDefault="00BE09A2" w:rsidP="00660D5F">
      <w:pPr>
        <w:pStyle w:val="Akapitzlist"/>
        <w:numPr>
          <w:ilvl w:val="0"/>
          <w:numId w:val="63"/>
        </w:numPr>
        <w:tabs>
          <w:tab w:val="clear" w:pos="1143"/>
        </w:tabs>
        <w:spacing w:line="276" w:lineRule="auto"/>
        <w:ind w:left="426"/>
        <w:jc w:val="both"/>
      </w:pPr>
      <w:r w:rsidRPr="00BE09A2">
        <w:rPr>
          <w:rFonts w:ascii="Times New Roman" w:hAnsi="Times New Roman"/>
        </w:rPr>
        <w:t>Wykonawca jest wyłącznie odpowiedzialny za wypłatę wynagrodzenia należnego Podwykonawcy z tytułu zleconej mu części zamówienia.</w:t>
      </w:r>
    </w:p>
    <w:p w14:paraId="4EB6D8D9" w14:textId="77777777" w:rsidR="00BE09A2" w:rsidRPr="00642D0D" w:rsidRDefault="00BE09A2" w:rsidP="00660D5F">
      <w:pPr>
        <w:spacing w:line="276" w:lineRule="auto"/>
        <w:ind w:left="-9"/>
      </w:pPr>
    </w:p>
    <w:p w14:paraId="63F2ADCD" w14:textId="77777777" w:rsidR="00E06D95" w:rsidRDefault="00E06D95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</w:p>
    <w:p w14:paraId="50ABFB05" w14:textId="77777777" w:rsidR="00E06D95" w:rsidRDefault="00E06D95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</w:p>
    <w:p w14:paraId="1D7A5F08" w14:textId="03759399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8250FF">
        <w:rPr>
          <w:b/>
          <w:sz w:val="24"/>
          <w:szCs w:val="24"/>
        </w:rPr>
        <w:lastRenderedPageBreak/>
        <w:t>§ 3</w:t>
      </w:r>
    </w:p>
    <w:p w14:paraId="7A9C7F1C" w14:textId="77777777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8250FF">
        <w:rPr>
          <w:b/>
          <w:sz w:val="24"/>
          <w:szCs w:val="24"/>
        </w:rPr>
        <w:t>Zatrudnienie pracowników na umowę o pracę</w:t>
      </w:r>
    </w:p>
    <w:p w14:paraId="60C540C4" w14:textId="77777777" w:rsidR="004332EF" w:rsidRPr="008250FF" w:rsidRDefault="004332EF" w:rsidP="00660D5F">
      <w:pPr>
        <w:pStyle w:val="Tekstpodstawowywcity"/>
        <w:numPr>
          <w:ilvl w:val="0"/>
          <w:numId w:val="58"/>
        </w:numPr>
        <w:tabs>
          <w:tab w:val="clear" w:pos="1290"/>
        </w:tabs>
        <w:spacing w:after="0" w:line="276" w:lineRule="auto"/>
        <w:ind w:left="284" w:hanging="284"/>
        <w:jc w:val="both"/>
        <w:rPr>
          <w:sz w:val="24"/>
          <w:szCs w:val="24"/>
        </w:rPr>
      </w:pPr>
      <w:r w:rsidRPr="008250FF">
        <w:rPr>
          <w:sz w:val="24"/>
          <w:szCs w:val="24"/>
        </w:rPr>
        <w:t xml:space="preserve">Wykonawca oświadcza, że wszystkie osoby, które będą wykonywały czynności w ramach realizacji umowy są zatrudnione na podstawie umowy o pracę w rozumieniu przepisów ustawy z dnia 26 czerwca 1974 r. - Kodeks pracy (tekst jednolity Dz. U. z 2020 r., poz. 1320 z </w:t>
      </w:r>
      <w:proofErr w:type="spellStart"/>
      <w:r w:rsidRPr="008250FF">
        <w:rPr>
          <w:sz w:val="24"/>
          <w:szCs w:val="24"/>
        </w:rPr>
        <w:t>późn</w:t>
      </w:r>
      <w:proofErr w:type="spellEnd"/>
      <w:r w:rsidRPr="008250FF">
        <w:rPr>
          <w:sz w:val="24"/>
          <w:szCs w:val="24"/>
        </w:rPr>
        <w:t>. zm.).</w:t>
      </w:r>
    </w:p>
    <w:p w14:paraId="0A52991D" w14:textId="77777777" w:rsidR="004332EF" w:rsidRPr="008250FF" w:rsidRDefault="004332EF" w:rsidP="00660D5F">
      <w:pPr>
        <w:pStyle w:val="Tekstpodstawowywcity"/>
        <w:numPr>
          <w:ilvl w:val="0"/>
          <w:numId w:val="58"/>
        </w:numPr>
        <w:tabs>
          <w:tab w:val="clear" w:pos="1290"/>
          <w:tab w:val="num" w:pos="284"/>
        </w:tabs>
        <w:spacing w:after="0" w:line="276" w:lineRule="auto"/>
        <w:ind w:left="284" w:hanging="284"/>
        <w:jc w:val="both"/>
        <w:rPr>
          <w:sz w:val="24"/>
          <w:szCs w:val="24"/>
        </w:rPr>
      </w:pPr>
      <w:r w:rsidRPr="008250FF">
        <w:rPr>
          <w:sz w:val="24"/>
          <w:szCs w:val="24"/>
        </w:rPr>
        <w:t>Każdorazowo na żądanie Zamawiającego, w terminie wskazanym przez Zamawiającego, Wykonawca zobowiązuje się przedłożyć do wglądu kopie umów o pracę zawartych przez Wykonawcę z pracownikami wykonującymi czynności w ramach realizacji usługi. W tym celu Wykonawca zobowiązany jest do uzyskania od pracowników zgody na przetwarzanie danych osobowych zgodnie z przepisami o ochronie danych osobowych.</w:t>
      </w:r>
    </w:p>
    <w:p w14:paraId="1DC8B552" w14:textId="174DC1C8" w:rsidR="004332EF" w:rsidRPr="008250FF" w:rsidRDefault="004332EF" w:rsidP="00660D5F">
      <w:pPr>
        <w:pStyle w:val="Tekstpodstawowywcity"/>
        <w:numPr>
          <w:ilvl w:val="0"/>
          <w:numId w:val="58"/>
        </w:numPr>
        <w:tabs>
          <w:tab w:val="clear" w:pos="1290"/>
          <w:tab w:val="num" w:pos="284"/>
        </w:tabs>
        <w:spacing w:after="0" w:line="276" w:lineRule="auto"/>
        <w:ind w:left="284" w:hanging="284"/>
        <w:jc w:val="both"/>
        <w:rPr>
          <w:sz w:val="24"/>
          <w:szCs w:val="24"/>
        </w:rPr>
      </w:pPr>
      <w:r w:rsidRPr="008250FF">
        <w:rPr>
          <w:sz w:val="24"/>
          <w:szCs w:val="24"/>
        </w:rPr>
        <w:t xml:space="preserve">Nieprzedłożenie przez Wykonawcę kopii umów zawartych przez Wykonawcę </w:t>
      </w:r>
      <w:r w:rsidRPr="008250FF">
        <w:rPr>
          <w:sz w:val="24"/>
          <w:szCs w:val="24"/>
        </w:rPr>
        <w:br/>
        <w:t>z pracownikami wykonującymi czynności w ramach realizacji usługi w terminie wskazanym przez Zamawiającego będzie traktowane jako niewypełnienie obowiązku zatrudnienia pracowników na podstawie umowy o pracę.</w:t>
      </w:r>
      <w:r w:rsidR="00923C51">
        <w:rPr>
          <w:sz w:val="24"/>
          <w:szCs w:val="24"/>
        </w:rPr>
        <w:t xml:space="preserve"> Wykonawca jest zobowiązany sumiennie i terminowo wypłacać wynagrodzenie za pracę </w:t>
      </w:r>
      <w:r w:rsidR="00BF6860">
        <w:rPr>
          <w:sz w:val="24"/>
          <w:szCs w:val="24"/>
        </w:rPr>
        <w:t>zatrudnionym przez siebie pracownikom. Złamanie w/w obowiązku jest rażącym naruszeniem przepisów z zakresu Prawa Pracy, co może skutkować zawiadomieniem</w:t>
      </w:r>
      <w:r w:rsidR="005E5545">
        <w:rPr>
          <w:sz w:val="24"/>
          <w:szCs w:val="24"/>
        </w:rPr>
        <w:t xml:space="preserve"> przez Zamawiającego</w:t>
      </w:r>
      <w:r w:rsidR="00BF6860">
        <w:rPr>
          <w:sz w:val="24"/>
          <w:szCs w:val="24"/>
        </w:rPr>
        <w:t xml:space="preserve"> właściwej terytorialnie jednostki Państwowej Inspe</w:t>
      </w:r>
      <w:r w:rsidR="005E5545">
        <w:rPr>
          <w:sz w:val="24"/>
          <w:szCs w:val="24"/>
        </w:rPr>
        <w:t>kcji Pracy.</w:t>
      </w:r>
    </w:p>
    <w:p w14:paraId="37E0BEB7" w14:textId="77777777" w:rsidR="004332EF" w:rsidRPr="008250FF" w:rsidRDefault="004332EF" w:rsidP="00660D5F">
      <w:pPr>
        <w:pStyle w:val="Tekstpodstawowywcity"/>
        <w:numPr>
          <w:ilvl w:val="0"/>
          <w:numId w:val="58"/>
        </w:numPr>
        <w:tabs>
          <w:tab w:val="clear" w:pos="1290"/>
          <w:tab w:val="num" w:pos="284"/>
        </w:tabs>
        <w:spacing w:after="0" w:line="276" w:lineRule="auto"/>
        <w:ind w:left="284" w:hanging="284"/>
        <w:jc w:val="both"/>
        <w:rPr>
          <w:sz w:val="24"/>
          <w:szCs w:val="24"/>
        </w:rPr>
      </w:pPr>
      <w:r w:rsidRPr="008250FF">
        <w:rPr>
          <w:sz w:val="24"/>
          <w:szCs w:val="24"/>
        </w:rPr>
        <w:t xml:space="preserve">Wykonawca odpowiada za szkody wyrządzone w związku z realizacją przez niego </w:t>
      </w:r>
      <w:r w:rsidRPr="008250FF">
        <w:rPr>
          <w:sz w:val="24"/>
          <w:szCs w:val="24"/>
        </w:rPr>
        <w:br/>
        <w:t>usługi; w tym za szkody wyrządzone przez pracowników ochrony realizujących czynności w ramach usługi.</w:t>
      </w:r>
    </w:p>
    <w:p w14:paraId="44014799" w14:textId="77777777" w:rsidR="004332EF" w:rsidRPr="008250FF" w:rsidRDefault="004332EF" w:rsidP="00660D5F">
      <w:pPr>
        <w:pStyle w:val="Tekstpodstawowywcity"/>
        <w:numPr>
          <w:ilvl w:val="0"/>
          <w:numId w:val="58"/>
        </w:numPr>
        <w:tabs>
          <w:tab w:val="clear" w:pos="1290"/>
          <w:tab w:val="num" w:pos="284"/>
        </w:tabs>
        <w:spacing w:after="0" w:line="276" w:lineRule="auto"/>
        <w:ind w:left="284" w:hanging="284"/>
        <w:jc w:val="both"/>
        <w:rPr>
          <w:sz w:val="24"/>
          <w:szCs w:val="24"/>
        </w:rPr>
      </w:pPr>
      <w:r w:rsidRPr="008250FF">
        <w:rPr>
          <w:sz w:val="24"/>
          <w:szCs w:val="24"/>
        </w:rPr>
        <w:t>W przypadku stwierdzenia przez Zamawiającego, że pracownik ochrony nienależycie</w:t>
      </w:r>
      <w:r w:rsidRPr="008250FF">
        <w:rPr>
          <w:sz w:val="24"/>
          <w:szCs w:val="24"/>
        </w:rPr>
        <w:br/>
        <w:t>lub niedbale wykonuje swoje obowiązki, Wykonawca odsunie tego pracownika ochrony</w:t>
      </w:r>
      <w:r w:rsidRPr="008250FF">
        <w:rPr>
          <w:sz w:val="24"/>
          <w:szCs w:val="24"/>
        </w:rPr>
        <w:br/>
        <w:t>od wykonywania czynności na obiekcie Zamawiającego i niezwłocznie zastąpi go innym pracownikiem.</w:t>
      </w:r>
    </w:p>
    <w:p w14:paraId="00249F9D" w14:textId="77777777" w:rsidR="004332EF" w:rsidRPr="008250FF" w:rsidRDefault="004332EF" w:rsidP="00660D5F">
      <w:pPr>
        <w:pStyle w:val="Tekstpodstawowywcity"/>
        <w:numPr>
          <w:ilvl w:val="0"/>
          <w:numId w:val="58"/>
        </w:numPr>
        <w:tabs>
          <w:tab w:val="clear" w:pos="1290"/>
          <w:tab w:val="num" w:pos="284"/>
        </w:tabs>
        <w:spacing w:after="0" w:line="276" w:lineRule="auto"/>
        <w:ind w:left="284" w:hanging="284"/>
        <w:jc w:val="both"/>
        <w:rPr>
          <w:sz w:val="24"/>
          <w:szCs w:val="24"/>
        </w:rPr>
      </w:pPr>
      <w:r w:rsidRPr="008250FF">
        <w:rPr>
          <w:sz w:val="24"/>
          <w:szCs w:val="24"/>
        </w:rPr>
        <w:t>Wszelkie koszty związane z realizacją umowy w całości pokrywa Wykonawca.</w:t>
      </w:r>
    </w:p>
    <w:p w14:paraId="48506B32" w14:textId="77777777" w:rsidR="00047AEF" w:rsidRDefault="00047AEF" w:rsidP="00660D5F">
      <w:pPr>
        <w:pStyle w:val="Tekstpodstawowywcity"/>
        <w:spacing w:line="276" w:lineRule="auto"/>
        <w:ind w:left="0"/>
        <w:rPr>
          <w:b/>
          <w:sz w:val="24"/>
          <w:szCs w:val="24"/>
        </w:rPr>
      </w:pPr>
    </w:p>
    <w:p w14:paraId="1DA20C6E" w14:textId="502D477D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8250FF">
        <w:rPr>
          <w:b/>
          <w:sz w:val="24"/>
          <w:szCs w:val="24"/>
        </w:rPr>
        <w:t>§ 4</w:t>
      </w:r>
    </w:p>
    <w:p w14:paraId="6CC3A9C3" w14:textId="77777777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8250FF">
        <w:rPr>
          <w:b/>
          <w:sz w:val="24"/>
          <w:szCs w:val="24"/>
        </w:rPr>
        <w:t>Ubezpieczenie</w:t>
      </w:r>
    </w:p>
    <w:p w14:paraId="29548D09" w14:textId="77777777" w:rsidR="004332EF" w:rsidRPr="008250FF" w:rsidRDefault="004332EF" w:rsidP="00660D5F">
      <w:pPr>
        <w:pStyle w:val="Tekstpodstawowywcity"/>
        <w:spacing w:line="276" w:lineRule="auto"/>
        <w:ind w:left="0"/>
        <w:jc w:val="both"/>
        <w:rPr>
          <w:sz w:val="24"/>
          <w:szCs w:val="24"/>
        </w:rPr>
      </w:pPr>
      <w:r w:rsidRPr="008250FF">
        <w:rPr>
          <w:sz w:val="24"/>
          <w:szCs w:val="24"/>
        </w:rPr>
        <w:t xml:space="preserve">Wykonawca oświadcza, że posiada polisę ubezpieczeniową od odpowiedzialności cywilnej </w:t>
      </w:r>
      <w:r w:rsidRPr="008250FF">
        <w:rPr>
          <w:sz w:val="24"/>
          <w:szCs w:val="24"/>
        </w:rPr>
        <w:br/>
        <w:t>z tytułu prowadzonej działalności i będzie ona ważna przez cały okres trwania niniejszej umowy.</w:t>
      </w:r>
    </w:p>
    <w:p w14:paraId="2BB35B07" w14:textId="01AD0266" w:rsidR="004332EF" w:rsidRPr="008250FF" w:rsidRDefault="004332EF" w:rsidP="00660D5F">
      <w:pPr>
        <w:pStyle w:val="Tekstpodstawowywcity"/>
        <w:spacing w:line="276" w:lineRule="auto"/>
        <w:ind w:left="360" w:hanging="360"/>
        <w:jc w:val="center"/>
        <w:rPr>
          <w:b/>
          <w:sz w:val="24"/>
          <w:szCs w:val="24"/>
        </w:rPr>
      </w:pPr>
      <w:r w:rsidRPr="008250FF">
        <w:rPr>
          <w:b/>
          <w:sz w:val="24"/>
          <w:szCs w:val="24"/>
        </w:rPr>
        <w:t>§ 5</w:t>
      </w:r>
    </w:p>
    <w:p w14:paraId="1AB7DD55" w14:textId="77777777" w:rsidR="004332EF" w:rsidRPr="008250FF" w:rsidRDefault="004332EF" w:rsidP="00660D5F">
      <w:pPr>
        <w:pStyle w:val="Tekstpodstawowywcity"/>
        <w:spacing w:line="276" w:lineRule="auto"/>
        <w:ind w:left="360" w:hanging="360"/>
        <w:jc w:val="center"/>
        <w:rPr>
          <w:b/>
          <w:sz w:val="24"/>
          <w:szCs w:val="24"/>
        </w:rPr>
      </w:pPr>
      <w:r w:rsidRPr="008250FF">
        <w:rPr>
          <w:b/>
          <w:sz w:val="24"/>
          <w:szCs w:val="24"/>
        </w:rPr>
        <w:t>Wynagrodzenie</w:t>
      </w:r>
    </w:p>
    <w:p w14:paraId="1AB2CBCA" w14:textId="77777777" w:rsidR="004332EF" w:rsidRPr="008250FF" w:rsidRDefault="004332EF" w:rsidP="00660D5F">
      <w:pPr>
        <w:pStyle w:val="Tekstpodstawowywcity"/>
        <w:numPr>
          <w:ilvl w:val="0"/>
          <w:numId w:val="61"/>
        </w:numPr>
        <w:tabs>
          <w:tab w:val="clear" w:pos="1143"/>
          <w:tab w:val="num" w:pos="360"/>
        </w:tabs>
        <w:spacing w:after="0" w:line="276" w:lineRule="auto"/>
        <w:ind w:left="360" w:hanging="360"/>
        <w:jc w:val="both"/>
        <w:rPr>
          <w:sz w:val="24"/>
          <w:szCs w:val="24"/>
        </w:rPr>
      </w:pPr>
      <w:r w:rsidRPr="008250FF">
        <w:rPr>
          <w:sz w:val="24"/>
          <w:szCs w:val="24"/>
        </w:rPr>
        <w:t>Za wykonanie usługi, o której mowa w § 1 niniejszej umowy, Zamawiający zapłaci Wykonawcy wynagrodzenie w kwocie:</w:t>
      </w:r>
    </w:p>
    <w:p w14:paraId="5840C9EA" w14:textId="77777777" w:rsidR="00400CEC" w:rsidRPr="001F6E6B" w:rsidRDefault="00400CEC" w:rsidP="00660D5F">
      <w:pPr>
        <w:pStyle w:val="Tekstpodstawowywcity"/>
        <w:spacing w:line="276" w:lineRule="auto"/>
        <w:rPr>
          <w:sz w:val="24"/>
          <w:szCs w:val="24"/>
        </w:rPr>
      </w:pPr>
      <w:r w:rsidRPr="001F6E6B">
        <w:rPr>
          <w:b/>
          <w:sz w:val="24"/>
          <w:szCs w:val="24"/>
        </w:rPr>
        <w:t>................................. netto +  ............................. zł VAT (23%) = ..................... zł brutto</w:t>
      </w:r>
    </w:p>
    <w:p w14:paraId="488F056D" w14:textId="77777777" w:rsidR="004332EF" w:rsidRPr="008250FF" w:rsidRDefault="00400CEC" w:rsidP="00660D5F">
      <w:pPr>
        <w:pStyle w:val="Tekstpodstawowywcity"/>
        <w:spacing w:line="276" w:lineRule="auto"/>
        <w:ind w:right="-108"/>
        <w:rPr>
          <w:spacing w:val="-2"/>
          <w:sz w:val="24"/>
          <w:szCs w:val="24"/>
        </w:rPr>
      </w:pPr>
      <w:r w:rsidRPr="001F6E6B">
        <w:rPr>
          <w:spacing w:val="-2"/>
          <w:sz w:val="24"/>
          <w:szCs w:val="24"/>
        </w:rPr>
        <w:t>(słownie: ..................................................................................</w:t>
      </w:r>
      <w:r w:rsidRPr="001F6E6B">
        <w:rPr>
          <w:sz w:val="24"/>
          <w:szCs w:val="24"/>
        </w:rPr>
        <w:t xml:space="preserve"> złotych ....../100),</w:t>
      </w:r>
      <w:r w:rsidR="004332EF" w:rsidRPr="008250FF">
        <w:rPr>
          <w:spacing w:val="-2"/>
          <w:sz w:val="24"/>
          <w:szCs w:val="24"/>
        </w:rPr>
        <w:t xml:space="preserve"> </w:t>
      </w:r>
    </w:p>
    <w:p w14:paraId="31D00442" w14:textId="7E32799A" w:rsidR="004332EF" w:rsidRDefault="004332EF" w:rsidP="00660D5F">
      <w:pPr>
        <w:pStyle w:val="Tekstpodstawowywcity"/>
        <w:tabs>
          <w:tab w:val="num" w:pos="360"/>
        </w:tabs>
        <w:spacing w:line="276" w:lineRule="auto"/>
        <w:ind w:left="360" w:right="-108" w:hanging="360"/>
        <w:jc w:val="both"/>
        <w:rPr>
          <w:spacing w:val="-2"/>
          <w:sz w:val="24"/>
          <w:szCs w:val="24"/>
        </w:rPr>
      </w:pPr>
      <w:r w:rsidRPr="008250FF">
        <w:rPr>
          <w:spacing w:val="-2"/>
          <w:sz w:val="24"/>
          <w:szCs w:val="24"/>
        </w:rPr>
        <w:lastRenderedPageBreak/>
        <w:tab/>
        <w:t xml:space="preserve">z zastrzeżeniem, o którym mowa w § </w:t>
      </w:r>
      <w:r w:rsidR="007C6C9A">
        <w:rPr>
          <w:spacing w:val="-2"/>
          <w:sz w:val="24"/>
          <w:szCs w:val="24"/>
        </w:rPr>
        <w:t>1</w:t>
      </w:r>
      <w:r w:rsidRPr="008250FF">
        <w:rPr>
          <w:spacing w:val="-2"/>
          <w:sz w:val="24"/>
          <w:szCs w:val="24"/>
        </w:rPr>
        <w:t xml:space="preserve"> ust. </w:t>
      </w:r>
      <w:r w:rsidR="007C6C9A">
        <w:rPr>
          <w:spacing w:val="-2"/>
          <w:sz w:val="24"/>
          <w:szCs w:val="24"/>
        </w:rPr>
        <w:t>2</w:t>
      </w:r>
      <w:r w:rsidRPr="008250FF">
        <w:rPr>
          <w:spacing w:val="-2"/>
          <w:sz w:val="24"/>
          <w:szCs w:val="24"/>
        </w:rPr>
        <w:t xml:space="preserve"> i ust. </w:t>
      </w:r>
      <w:r w:rsidR="007C6C9A">
        <w:rPr>
          <w:spacing w:val="-2"/>
          <w:sz w:val="24"/>
          <w:szCs w:val="24"/>
        </w:rPr>
        <w:t>3</w:t>
      </w:r>
      <w:r w:rsidRPr="008250FF">
        <w:rPr>
          <w:spacing w:val="-2"/>
          <w:sz w:val="24"/>
          <w:szCs w:val="24"/>
        </w:rPr>
        <w:t xml:space="preserve"> niniejszej umowy – w takich przypadkach wynagrodzenie ulegnie zmianie stosowanie do zmiany zakresu usługi.</w:t>
      </w:r>
    </w:p>
    <w:p w14:paraId="0E68C5D0" w14:textId="77777777" w:rsidR="00047AEF" w:rsidRDefault="00047AEF" w:rsidP="00660D5F">
      <w:pPr>
        <w:spacing w:line="276" w:lineRule="auto"/>
        <w:ind w:left="284"/>
        <w:jc w:val="both"/>
      </w:pPr>
      <w:r>
        <w:t xml:space="preserve">W tym: </w:t>
      </w:r>
    </w:p>
    <w:p w14:paraId="64796552" w14:textId="77777777" w:rsidR="00047AEF" w:rsidRDefault="00047AEF" w:rsidP="00660D5F">
      <w:pPr>
        <w:spacing w:line="276" w:lineRule="auto"/>
        <w:ind w:left="284"/>
        <w:jc w:val="both"/>
      </w:pPr>
      <w:r>
        <w:t>Kwota brutto za jedną godzinę ochrony..........................słownie:...........................................</w:t>
      </w:r>
    </w:p>
    <w:p w14:paraId="2030F3CD" w14:textId="77777777" w:rsidR="00047AEF" w:rsidRDefault="00047AEF" w:rsidP="00660D5F">
      <w:pPr>
        <w:spacing w:line="276" w:lineRule="auto"/>
        <w:ind w:left="284"/>
        <w:jc w:val="both"/>
      </w:pPr>
      <w:r>
        <w:t>Kwota brutto za miesiąc usługi monitoringu antywłamaniowego.................słownie:..............</w:t>
      </w:r>
    </w:p>
    <w:p w14:paraId="1105C05D" w14:textId="77777777" w:rsidR="00047AEF" w:rsidRDefault="00047AEF" w:rsidP="00660D5F">
      <w:pPr>
        <w:spacing w:line="276" w:lineRule="auto"/>
        <w:ind w:left="284"/>
        <w:jc w:val="both"/>
      </w:pPr>
      <w:r>
        <w:t>Kwota brutto za miesiąc usługi monitoringu ppoż...................słownie...................................</w:t>
      </w:r>
    </w:p>
    <w:p w14:paraId="7170034D" w14:textId="45F47F18" w:rsidR="00047AEF" w:rsidRPr="00047AEF" w:rsidRDefault="00047AEF" w:rsidP="00660D5F">
      <w:pPr>
        <w:spacing w:line="276" w:lineRule="auto"/>
        <w:ind w:left="284"/>
        <w:jc w:val="both"/>
      </w:pPr>
      <w:r>
        <w:t xml:space="preserve">Kwota brutto za miesiąc usługi monitoringu CCTV.................słownie...................................  </w:t>
      </w:r>
    </w:p>
    <w:p w14:paraId="144033C4" w14:textId="13F57C5D" w:rsidR="004332EF" w:rsidRPr="00654BF9" w:rsidRDefault="004332EF" w:rsidP="00660D5F">
      <w:pPr>
        <w:pStyle w:val="Tekstpodstawowywcity"/>
        <w:numPr>
          <w:ilvl w:val="0"/>
          <w:numId w:val="61"/>
        </w:numPr>
        <w:tabs>
          <w:tab w:val="clear" w:pos="1143"/>
          <w:tab w:val="num" w:pos="360"/>
        </w:tabs>
        <w:spacing w:after="0" w:line="276" w:lineRule="auto"/>
        <w:ind w:left="360" w:hanging="360"/>
        <w:jc w:val="both"/>
        <w:rPr>
          <w:sz w:val="24"/>
          <w:szCs w:val="24"/>
        </w:rPr>
      </w:pPr>
      <w:r w:rsidRPr="00654BF9">
        <w:rPr>
          <w:sz w:val="24"/>
          <w:szCs w:val="24"/>
        </w:rPr>
        <w:t xml:space="preserve">Rozliczenie z tytułu realizacji umowy będzie prowadzone w cyklu miesięcznym </w:t>
      </w:r>
      <w:r w:rsidRPr="00654BF9">
        <w:rPr>
          <w:sz w:val="24"/>
          <w:szCs w:val="24"/>
        </w:rPr>
        <w:br/>
        <w:t>na podstawie faktur wystawionych przez Wykonawcę.</w:t>
      </w:r>
      <w:r w:rsidR="00047AEF">
        <w:rPr>
          <w:bCs/>
          <w:sz w:val="24"/>
          <w:szCs w:val="24"/>
        </w:rPr>
        <w:t xml:space="preserve"> Wynagrodzenie z </w:t>
      </w:r>
      <w:r w:rsidR="00012604">
        <w:rPr>
          <w:bCs/>
          <w:sz w:val="24"/>
          <w:szCs w:val="24"/>
        </w:rPr>
        <w:t>ust</w:t>
      </w:r>
      <w:r w:rsidR="00047AEF">
        <w:rPr>
          <w:bCs/>
          <w:sz w:val="24"/>
          <w:szCs w:val="24"/>
        </w:rPr>
        <w:t>.</w:t>
      </w:r>
      <w:r w:rsidR="00012604">
        <w:rPr>
          <w:bCs/>
          <w:sz w:val="24"/>
          <w:szCs w:val="24"/>
        </w:rPr>
        <w:t xml:space="preserve"> </w:t>
      </w:r>
      <w:r w:rsidR="00047AEF">
        <w:rPr>
          <w:bCs/>
          <w:sz w:val="24"/>
          <w:szCs w:val="24"/>
        </w:rPr>
        <w:t xml:space="preserve">1 </w:t>
      </w:r>
      <w:r w:rsidR="00047AEF" w:rsidRPr="00047AEF">
        <w:rPr>
          <w:bCs/>
          <w:sz w:val="24"/>
          <w:szCs w:val="24"/>
        </w:rPr>
        <w:t xml:space="preserve">może wzrosnąć w sytuacji pełnienia dodatkowych dyżurów na posterunku z powodu pracy pracowników prokuratur w godzinach poza normatywnym czasem pracy jednostek oraz w przypadku skorzystania przez Zamawiającego z prawa opcji/wznowienia – </w:t>
      </w:r>
      <w:r w:rsidR="00012604">
        <w:rPr>
          <w:bCs/>
          <w:sz w:val="24"/>
          <w:szCs w:val="24"/>
        </w:rPr>
        <w:t>ust</w:t>
      </w:r>
      <w:r w:rsidR="00047AEF" w:rsidRPr="00047AEF">
        <w:rPr>
          <w:bCs/>
          <w:sz w:val="24"/>
          <w:szCs w:val="24"/>
        </w:rPr>
        <w:t>. 2 pkt. 15 SWZ oraz §</w:t>
      </w:r>
      <w:r w:rsidR="00012604">
        <w:rPr>
          <w:bCs/>
          <w:sz w:val="24"/>
          <w:szCs w:val="24"/>
        </w:rPr>
        <w:t xml:space="preserve"> </w:t>
      </w:r>
      <w:r w:rsidR="00047AEF" w:rsidRPr="00047AEF">
        <w:rPr>
          <w:bCs/>
          <w:sz w:val="24"/>
          <w:szCs w:val="24"/>
        </w:rPr>
        <w:t>11</w:t>
      </w:r>
      <w:r w:rsidR="00047AEF">
        <w:rPr>
          <w:bCs/>
          <w:sz w:val="24"/>
          <w:szCs w:val="24"/>
        </w:rPr>
        <w:t xml:space="preserve"> niniejszej</w:t>
      </w:r>
      <w:r w:rsidR="00047AEF" w:rsidRPr="00047AEF">
        <w:rPr>
          <w:bCs/>
          <w:sz w:val="24"/>
          <w:szCs w:val="24"/>
        </w:rPr>
        <w:t xml:space="preserve"> umowy).</w:t>
      </w:r>
    </w:p>
    <w:p w14:paraId="1418B822" w14:textId="6BBE5204" w:rsidR="004332EF" w:rsidRPr="00654BF9" w:rsidRDefault="004332EF" w:rsidP="00660D5F">
      <w:pPr>
        <w:pStyle w:val="Tekstpodstawowywcity"/>
        <w:numPr>
          <w:ilvl w:val="0"/>
          <w:numId w:val="61"/>
        </w:numPr>
        <w:tabs>
          <w:tab w:val="clear" w:pos="1143"/>
          <w:tab w:val="num" w:pos="360"/>
        </w:tabs>
        <w:spacing w:after="0" w:line="276" w:lineRule="auto"/>
        <w:ind w:left="360" w:hanging="360"/>
        <w:jc w:val="both"/>
        <w:rPr>
          <w:sz w:val="24"/>
          <w:szCs w:val="24"/>
        </w:rPr>
      </w:pPr>
      <w:r w:rsidRPr="00654BF9">
        <w:rPr>
          <w:sz w:val="24"/>
          <w:szCs w:val="24"/>
        </w:rPr>
        <w:t>Należność płatna będzie poleceniem przelewu w terminie 30 dni od dnia otrzymania prawidłowo wystawionej faktury przez Zamawiającego, na rachunek bankowy</w:t>
      </w:r>
      <w:r w:rsidR="00654BF9" w:rsidRPr="00654BF9">
        <w:rPr>
          <w:sz w:val="24"/>
          <w:szCs w:val="24"/>
        </w:rPr>
        <w:t xml:space="preserve"> zawarty w fakturze VAT.</w:t>
      </w:r>
    </w:p>
    <w:p w14:paraId="63C0D0CA" w14:textId="77777777" w:rsidR="004332EF" w:rsidRPr="008250FF" w:rsidRDefault="004332EF" w:rsidP="00660D5F">
      <w:pPr>
        <w:pStyle w:val="Tekstpodstawowywcity"/>
        <w:numPr>
          <w:ilvl w:val="0"/>
          <w:numId w:val="61"/>
        </w:numPr>
        <w:tabs>
          <w:tab w:val="clear" w:pos="1143"/>
          <w:tab w:val="num" w:pos="360"/>
        </w:tabs>
        <w:spacing w:after="0" w:line="276" w:lineRule="auto"/>
        <w:ind w:left="360" w:hanging="360"/>
        <w:jc w:val="both"/>
        <w:rPr>
          <w:sz w:val="24"/>
          <w:szCs w:val="24"/>
        </w:rPr>
      </w:pPr>
      <w:r w:rsidRPr="008250FF">
        <w:rPr>
          <w:sz w:val="24"/>
          <w:szCs w:val="24"/>
        </w:rPr>
        <w:t xml:space="preserve">Cena za usługę w trakcie realizacji umowy nie ulegnie zmianie, z zastrzeżeniem </w:t>
      </w:r>
      <w:r w:rsidRPr="008250FF">
        <w:rPr>
          <w:sz w:val="24"/>
          <w:szCs w:val="24"/>
        </w:rPr>
        <w:br/>
        <w:t>możliwości zmian w</w:t>
      </w:r>
      <w:r w:rsidRPr="008250FF">
        <w:rPr>
          <w:color w:val="000000"/>
          <w:sz w:val="24"/>
          <w:szCs w:val="24"/>
        </w:rPr>
        <w:t xml:space="preserve"> przypadku</w:t>
      </w:r>
      <w:r w:rsidRPr="008250FF">
        <w:rPr>
          <w:sz w:val="24"/>
          <w:szCs w:val="24"/>
        </w:rPr>
        <w:t xml:space="preserve"> </w:t>
      </w:r>
      <w:r w:rsidRPr="008250FF">
        <w:rPr>
          <w:color w:val="000000"/>
          <w:sz w:val="24"/>
          <w:szCs w:val="24"/>
        </w:rPr>
        <w:t>zmiany przepisów powszechnie obowiązujących dotyczących stawek podatku od towarów i usług (VAT), Wykonawca będzie uprawniony do wystawiania faktur uwzględniających obowiązującą na dzień powstania obowiązku podatkowego stawkę VAT. Powyższa zmiana wymaga formy pisemnej (sporządzenia aneksu do umowy) pod rygorem nieważności.</w:t>
      </w:r>
    </w:p>
    <w:p w14:paraId="7716C4F3" w14:textId="77777777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</w:p>
    <w:p w14:paraId="3F8E89E0" w14:textId="77777777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8250FF">
        <w:rPr>
          <w:b/>
          <w:sz w:val="24"/>
          <w:szCs w:val="24"/>
        </w:rPr>
        <w:t>§ 6</w:t>
      </w:r>
    </w:p>
    <w:p w14:paraId="5A4C29EB" w14:textId="77777777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8250FF">
        <w:rPr>
          <w:b/>
          <w:sz w:val="24"/>
          <w:szCs w:val="24"/>
        </w:rPr>
        <w:t>Okres obowiązywania umowy</w:t>
      </w:r>
    </w:p>
    <w:p w14:paraId="36F10A84" w14:textId="77777777" w:rsidR="004332EF" w:rsidRPr="008250FF" w:rsidRDefault="004332EF" w:rsidP="00660D5F">
      <w:pPr>
        <w:pStyle w:val="Tekstpodstawowywcity"/>
        <w:numPr>
          <w:ilvl w:val="0"/>
          <w:numId w:val="62"/>
        </w:numPr>
        <w:tabs>
          <w:tab w:val="clear" w:pos="1125"/>
          <w:tab w:val="num" w:pos="284"/>
        </w:tabs>
        <w:spacing w:after="0" w:line="276" w:lineRule="auto"/>
        <w:ind w:left="284" w:hanging="284"/>
        <w:jc w:val="both"/>
        <w:rPr>
          <w:b/>
          <w:sz w:val="24"/>
          <w:szCs w:val="24"/>
        </w:rPr>
      </w:pPr>
      <w:r w:rsidRPr="008250FF">
        <w:rPr>
          <w:sz w:val="24"/>
          <w:szCs w:val="24"/>
        </w:rPr>
        <w:t>Termin wykonania usługi ochrony fizycznej osób i mienia:</w:t>
      </w:r>
    </w:p>
    <w:p w14:paraId="3FDF8470" w14:textId="77777777" w:rsidR="00B00A29" w:rsidRPr="00B10C6F" w:rsidRDefault="00B00A29" w:rsidP="00660D5F">
      <w:pPr>
        <w:pStyle w:val="Akapitzlist"/>
        <w:spacing w:line="276" w:lineRule="auto"/>
        <w:ind w:left="284"/>
        <w:jc w:val="both"/>
      </w:pPr>
      <w:r w:rsidRPr="00582F92">
        <w:rPr>
          <w:b/>
          <w:u w:val="single"/>
        </w:rPr>
        <w:t>Budynek 1</w:t>
      </w:r>
      <w:r w:rsidRPr="00B10C6F">
        <w:t xml:space="preserve">: </w:t>
      </w:r>
    </w:p>
    <w:p w14:paraId="7CE883A5" w14:textId="77777777" w:rsidR="00B00A29" w:rsidRPr="00582F92" w:rsidRDefault="00B00A29" w:rsidP="00660D5F">
      <w:pPr>
        <w:pStyle w:val="Akapitzlist"/>
        <w:spacing w:line="276" w:lineRule="auto"/>
        <w:ind w:left="284"/>
        <w:jc w:val="both"/>
        <w:rPr>
          <w:u w:val="single"/>
        </w:rPr>
      </w:pPr>
      <w:r w:rsidRPr="00582F92">
        <w:rPr>
          <w:u w:val="single"/>
        </w:rPr>
        <w:t>Siedziba Prokuratury Okręgowej we Włocławku ul. Orla 2, 87-800 Włocławek</w:t>
      </w:r>
    </w:p>
    <w:p w14:paraId="7F0F424E" w14:textId="4E97A826" w:rsidR="00B00A29" w:rsidRDefault="00B00A29" w:rsidP="00660D5F">
      <w:pPr>
        <w:pStyle w:val="Tekstpodstawowywcity2"/>
        <w:spacing w:line="276" w:lineRule="auto"/>
        <w:ind w:left="284"/>
        <w:jc w:val="both"/>
        <w:rPr>
          <w:sz w:val="24"/>
          <w:szCs w:val="24"/>
        </w:rPr>
      </w:pPr>
      <w:r w:rsidRPr="00831AD9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Pr="00831AD9">
        <w:rPr>
          <w:sz w:val="24"/>
          <w:szCs w:val="24"/>
        </w:rPr>
        <w:t>okresie</w:t>
      </w:r>
      <w:r>
        <w:rPr>
          <w:sz w:val="24"/>
          <w:szCs w:val="24"/>
        </w:rPr>
        <w:t xml:space="preserve"> </w:t>
      </w:r>
      <w:bookmarkStart w:id="7" w:name="_Hlk164504522"/>
      <w:r w:rsidRPr="00831AD9">
        <w:rPr>
          <w:b/>
          <w:sz w:val="24"/>
          <w:szCs w:val="24"/>
        </w:rPr>
        <w:t xml:space="preserve">od </w:t>
      </w:r>
      <w:r w:rsidR="006D4FF5">
        <w:rPr>
          <w:b/>
          <w:sz w:val="24"/>
          <w:szCs w:val="24"/>
        </w:rPr>
        <w:t xml:space="preserve">1 </w:t>
      </w:r>
      <w:r w:rsidR="009A1A41">
        <w:rPr>
          <w:b/>
          <w:sz w:val="24"/>
          <w:szCs w:val="24"/>
        </w:rPr>
        <w:t>stycznia</w:t>
      </w:r>
      <w:r w:rsidR="009E4F4D" w:rsidRPr="00831AD9"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202</w:t>
      </w:r>
      <w:r w:rsidR="00201D31">
        <w:rPr>
          <w:b/>
          <w:sz w:val="24"/>
          <w:szCs w:val="24"/>
        </w:rPr>
        <w:t>6</w:t>
      </w:r>
      <w:r w:rsidR="009A1A41">
        <w:rPr>
          <w:b/>
          <w:sz w:val="24"/>
          <w:szCs w:val="24"/>
        </w:rPr>
        <w:t xml:space="preserve"> r.</w:t>
      </w:r>
      <w:r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 xml:space="preserve">do </w:t>
      </w:r>
      <w:r>
        <w:rPr>
          <w:b/>
          <w:sz w:val="24"/>
          <w:szCs w:val="24"/>
        </w:rPr>
        <w:t>3</w:t>
      </w:r>
      <w:r w:rsidR="009A1A41">
        <w:rPr>
          <w:b/>
          <w:sz w:val="24"/>
          <w:szCs w:val="24"/>
        </w:rPr>
        <w:t>0</w:t>
      </w:r>
      <w:r w:rsidRPr="00831AD9">
        <w:rPr>
          <w:b/>
          <w:sz w:val="24"/>
          <w:szCs w:val="24"/>
        </w:rPr>
        <w:t xml:space="preserve"> </w:t>
      </w:r>
      <w:r w:rsidR="009A1A41">
        <w:rPr>
          <w:b/>
          <w:sz w:val="24"/>
          <w:szCs w:val="24"/>
        </w:rPr>
        <w:t>czerwca</w:t>
      </w:r>
      <w:r w:rsidRPr="00831AD9">
        <w:rPr>
          <w:b/>
          <w:sz w:val="24"/>
          <w:szCs w:val="24"/>
        </w:rPr>
        <w:t xml:space="preserve"> 202</w:t>
      </w:r>
      <w:r w:rsidR="00201D31">
        <w:rPr>
          <w:b/>
          <w:sz w:val="24"/>
          <w:szCs w:val="24"/>
        </w:rPr>
        <w:t>6</w:t>
      </w:r>
      <w:r w:rsidR="009E4F4D"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r.</w:t>
      </w:r>
      <w:r>
        <w:rPr>
          <w:b/>
          <w:sz w:val="24"/>
          <w:szCs w:val="24"/>
        </w:rPr>
        <w:t xml:space="preserve"> </w:t>
      </w:r>
      <w:bookmarkEnd w:id="7"/>
    </w:p>
    <w:p w14:paraId="076FA3CC" w14:textId="77777777" w:rsidR="00B00A29" w:rsidRPr="00B10C6F" w:rsidRDefault="00B00A29" w:rsidP="00660D5F">
      <w:pPr>
        <w:pStyle w:val="Akapitzlist"/>
        <w:spacing w:line="276" w:lineRule="auto"/>
        <w:ind w:left="284"/>
        <w:jc w:val="both"/>
      </w:pPr>
      <w:r w:rsidRPr="00582F92">
        <w:rPr>
          <w:b/>
          <w:u w:val="single"/>
        </w:rPr>
        <w:t>Budynek 2</w:t>
      </w:r>
      <w:r w:rsidRPr="00B10C6F">
        <w:t xml:space="preserve">: </w:t>
      </w:r>
    </w:p>
    <w:p w14:paraId="60EB8D84" w14:textId="77777777" w:rsidR="00B00A29" w:rsidRPr="00582F92" w:rsidRDefault="00B00A29" w:rsidP="00660D5F">
      <w:pPr>
        <w:pStyle w:val="Akapitzlist"/>
        <w:spacing w:line="276" w:lineRule="auto"/>
        <w:ind w:left="284"/>
        <w:jc w:val="both"/>
        <w:rPr>
          <w:u w:val="single"/>
        </w:rPr>
      </w:pPr>
      <w:r w:rsidRPr="00582F92">
        <w:rPr>
          <w:u w:val="single"/>
        </w:rPr>
        <w:t>Siedziba Prokuratury Rejonowej we Włocławku ul. Okrężna 2c, 87-800 Włocławek</w:t>
      </w:r>
    </w:p>
    <w:p w14:paraId="47A0FAF0" w14:textId="6A9B0EB9" w:rsidR="00B00A29" w:rsidRPr="00831AD9" w:rsidRDefault="00B00A29" w:rsidP="00660D5F">
      <w:pPr>
        <w:pStyle w:val="Tekstpodstawowywcity2"/>
        <w:spacing w:line="276" w:lineRule="auto"/>
        <w:ind w:left="284"/>
        <w:jc w:val="both"/>
        <w:rPr>
          <w:sz w:val="24"/>
          <w:szCs w:val="24"/>
        </w:rPr>
      </w:pPr>
      <w:r w:rsidRPr="00831AD9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Pr="00831AD9">
        <w:rPr>
          <w:sz w:val="24"/>
          <w:szCs w:val="24"/>
        </w:rPr>
        <w:t>okresie</w:t>
      </w:r>
      <w:r>
        <w:rPr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od</w:t>
      </w:r>
      <w:r w:rsidR="006D4FF5" w:rsidRPr="00831AD9">
        <w:rPr>
          <w:b/>
          <w:sz w:val="24"/>
          <w:szCs w:val="24"/>
        </w:rPr>
        <w:t xml:space="preserve"> </w:t>
      </w:r>
      <w:r w:rsidR="006D4FF5">
        <w:rPr>
          <w:b/>
          <w:sz w:val="24"/>
          <w:szCs w:val="24"/>
        </w:rPr>
        <w:t>1</w:t>
      </w:r>
      <w:r w:rsidR="00DB0802">
        <w:rPr>
          <w:b/>
          <w:sz w:val="24"/>
          <w:szCs w:val="24"/>
        </w:rPr>
        <w:t xml:space="preserve"> s</w:t>
      </w:r>
      <w:r w:rsidR="009A1A41">
        <w:rPr>
          <w:b/>
          <w:sz w:val="24"/>
          <w:szCs w:val="24"/>
        </w:rPr>
        <w:t>tycznia</w:t>
      </w:r>
      <w:r w:rsidR="006D4FF5" w:rsidRPr="00831AD9">
        <w:rPr>
          <w:b/>
          <w:sz w:val="24"/>
          <w:szCs w:val="24"/>
        </w:rPr>
        <w:t xml:space="preserve"> 202</w:t>
      </w:r>
      <w:r w:rsidR="00201D31">
        <w:rPr>
          <w:b/>
          <w:sz w:val="24"/>
          <w:szCs w:val="24"/>
        </w:rPr>
        <w:t>6</w:t>
      </w:r>
      <w:r w:rsidR="009A1A41">
        <w:rPr>
          <w:b/>
          <w:sz w:val="24"/>
          <w:szCs w:val="24"/>
        </w:rPr>
        <w:t xml:space="preserve"> r.</w:t>
      </w:r>
      <w:r w:rsidR="006D4FF5">
        <w:rPr>
          <w:b/>
          <w:sz w:val="24"/>
          <w:szCs w:val="24"/>
        </w:rPr>
        <w:t xml:space="preserve"> </w:t>
      </w:r>
      <w:r w:rsidR="006D4FF5" w:rsidRPr="00831AD9">
        <w:rPr>
          <w:b/>
          <w:sz w:val="24"/>
          <w:szCs w:val="24"/>
        </w:rPr>
        <w:t xml:space="preserve">do </w:t>
      </w:r>
      <w:r w:rsidR="006D4FF5">
        <w:rPr>
          <w:b/>
          <w:sz w:val="24"/>
          <w:szCs w:val="24"/>
        </w:rPr>
        <w:t>3</w:t>
      </w:r>
      <w:r w:rsidR="009A1A41">
        <w:rPr>
          <w:b/>
          <w:sz w:val="24"/>
          <w:szCs w:val="24"/>
        </w:rPr>
        <w:t>0</w:t>
      </w:r>
      <w:r w:rsidR="006D4FF5" w:rsidRPr="00831AD9">
        <w:rPr>
          <w:b/>
          <w:sz w:val="24"/>
          <w:szCs w:val="24"/>
        </w:rPr>
        <w:t xml:space="preserve"> </w:t>
      </w:r>
      <w:r w:rsidR="009A1A41">
        <w:rPr>
          <w:b/>
          <w:sz w:val="24"/>
          <w:szCs w:val="24"/>
        </w:rPr>
        <w:t>czerwca</w:t>
      </w:r>
      <w:r w:rsidR="006D4FF5" w:rsidRPr="00831AD9">
        <w:rPr>
          <w:b/>
          <w:sz w:val="24"/>
          <w:szCs w:val="24"/>
        </w:rPr>
        <w:t xml:space="preserve"> 202</w:t>
      </w:r>
      <w:r w:rsidR="00201D31">
        <w:rPr>
          <w:b/>
          <w:sz w:val="24"/>
          <w:szCs w:val="24"/>
        </w:rPr>
        <w:t>6</w:t>
      </w:r>
      <w:r w:rsidR="006D4FF5">
        <w:rPr>
          <w:b/>
          <w:sz w:val="24"/>
          <w:szCs w:val="24"/>
        </w:rPr>
        <w:t xml:space="preserve"> </w:t>
      </w:r>
      <w:r w:rsidR="006D4FF5" w:rsidRPr="00831AD9">
        <w:rPr>
          <w:b/>
          <w:sz w:val="24"/>
          <w:szCs w:val="24"/>
        </w:rPr>
        <w:t>r.</w:t>
      </w:r>
    </w:p>
    <w:p w14:paraId="05C797F1" w14:textId="77777777" w:rsidR="00B00A29" w:rsidRPr="00582F92" w:rsidRDefault="00B00A29" w:rsidP="00660D5F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582F92">
        <w:rPr>
          <w:rFonts w:ascii="Times New Roman" w:hAnsi="Times New Roman"/>
          <w:b/>
          <w:u w:val="single"/>
        </w:rPr>
        <w:t>Budynek 3</w:t>
      </w:r>
      <w:r w:rsidRPr="00582F92">
        <w:rPr>
          <w:rFonts w:ascii="Times New Roman" w:hAnsi="Times New Roman"/>
        </w:rPr>
        <w:t xml:space="preserve">: </w:t>
      </w:r>
    </w:p>
    <w:p w14:paraId="551CA85B" w14:textId="77777777" w:rsidR="00B00A29" w:rsidRPr="00582F92" w:rsidRDefault="00B00A29" w:rsidP="00660D5F">
      <w:pPr>
        <w:pStyle w:val="Akapitzlist"/>
        <w:spacing w:line="276" w:lineRule="auto"/>
        <w:ind w:left="284"/>
        <w:jc w:val="both"/>
        <w:rPr>
          <w:u w:val="single"/>
        </w:rPr>
      </w:pPr>
      <w:r w:rsidRPr="00582F92">
        <w:rPr>
          <w:u w:val="single"/>
        </w:rPr>
        <w:t>Siedziba Prokuratury Rejonowej w Radziejowie ul. Wyzwolenia 63, 88-200 Radziejów</w:t>
      </w:r>
    </w:p>
    <w:p w14:paraId="4773808D" w14:textId="130990A3" w:rsidR="00B00A29" w:rsidRPr="00582F92" w:rsidRDefault="00B00A29" w:rsidP="00660D5F">
      <w:pPr>
        <w:pStyle w:val="Tekstpodstawowywcity2"/>
        <w:spacing w:line="276" w:lineRule="auto"/>
        <w:ind w:left="284"/>
        <w:jc w:val="both"/>
        <w:rPr>
          <w:sz w:val="24"/>
          <w:szCs w:val="24"/>
        </w:rPr>
      </w:pPr>
      <w:r w:rsidRPr="00831AD9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Pr="00831AD9">
        <w:rPr>
          <w:sz w:val="24"/>
          <w:szCs w:val="24"/>
        </w:rPr>
        <w:t>okresie</w:t>
      </w:r>
      <w:r>
        <w:rPr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od</w:t>
      </w:r>
      <w:r w:rsidR="00963C61">
        <w:rPr>
          <w:b/>
          <w:sz w:val="24"/>
          <w:szCs w:val="24"/>
        </w:rPr>
        <w:t xml:space="preserve"> </w:t>
      </w:r>
      <w:r w:rsidR="009E4F4D">
        <w:rPr>
          <w:b/>
          <w:sz w:val="24"/>
          <w:szCs w:val="24"/>
        </w:rPr>
        <w:t>1</w:t>
      </w:r>
      <w:r w:rsidR="009A1A41">
        <w:rPr>
          <w:b/>
          <w:sz w:val="24"/>
          <w:szCs w:val="24"/>
        </w:rPr>
        <w:t xml:space="preserve"> stycznia</w:t>
      </w:r>
      <w:r w:rsidR="000B776F"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202</w:t>
      </w:r>
      <w:r w:rsidR="00201D31">
        <w:rPr>
          <w:b/>
          <w:sz w:val="24"/>
          <w:szCs w:val="24"/>
        </w:rPr>
        <w:t>6</w:t>
      </w:r>
      <w:r w:rsidR="009A1A41">
        <w:rPr>
          <w:b/>
          <w:sz w:val="24"/>
          <w:szCs w:val="24"/>
        </w:rPr>
        <w:t xml:space="preserve"> r.</w:t>
      </w:r>
      <w:r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 xml:space="preserve">do </w:t>
      </w:r>
      <w:r w:rsidR="00DB0802">
        <w:rPr>
          <w:b/>
          <w:sz w:val="24"/>
          <w:szCs w:val="24"/>
        </w:rPr>
        <w:t>3</w:t>
      </w:r>
      <w:r w:rsidR="009A1A41">
        <w:rPr>
          <w:b/>
          <w:sz w:val="24"/>
          <w:szCs w:val="24"/>
        </w:rPr>
        <w:t>0</w:t>
      </w:r>
      <w:r w:rsidRPr="00831AD9">
        <w:rPr>
          <w:b/>
          <w:sz w:val="24"/>
          <w:szCs w:val="24"/>
        </w:rPr>
        <w:t xml:space="preserve"> </w:t>
      </w:r>
      <w:r w:rsidR="009A1A41">
        <w:rPr>
          <w:b/>
          <w:sz w:val="24"/>
          <w:szCs w:val="24"/>
        </w:rPr>
        <w:t>czerwca</w:t>
      </w:r>
      <w:r w:rsidRPr="00831AD9">
        <w:rPr>
          <w:b/>
          <w:sz w:val="24"/>
          <w:szCs w:val="24"/>
        </w:rPr>
        <w:t xml:space="preserve"> 202</w:t>
      </w:r>
      <w:r w:rsidR="00201D31">
        <w:rPr>
          <w:b/>
          <w:sz w:val="24"/>
          <w:szCs w:val="24"/>
        </w:rPr>
        <w:t>6</w:t>
      </w:r>
      <w:r w:rsidR="009E4F4D">
        <w:rPr>
          <w:b/>
          <w:sz w:val="24"/>
          <w:szCs w:val="24"/>
        </w:rPr>
        <w:t xml:space="preserve"> </w:t>
      </w:r>
      <w:r w:rsidRPr="00831AD9">
        <w:rPr>
          <w:b/>
          <w:sz w:val="24"/>
          <w:szCs w:val="24"/>
        </w:rPr>
        <w:t>r.</w:t>
      </w:r>
      <w:r>
        <w:rPr>
          <w:b/>
          <w:sz w:val="24"/>
          <w:szCs w:val="24"/>
        </w:rPr>
        <w:t xml:space="preserve"> </w:t>
      </w:r>
    </w:p>
    <w:p w14:paraId="0C7A1411" w14:textId="3719E43B" w:rsidR="000C5A75" w:rsidRDefault="005B4EFC" w:rsidP="00660D5F">
      <w:pPr>
        <w:pStyle w:val="Tekstpodstawowywcity"/>
        <w:spacing w:line="276" w:lineRule="auto"/>
        <w:ind w:left="0"/>
        <w:jc w:val="both"/>
        <w:rPr>
          <w:bCs/>
          <w:sz w:val="24"/>
        </w:rPr>
      </w:pPr>
      <w:r>
        <w:rPr>
          <w:bCs/>
          <w:sz w:val="24"/>
        </w:rPr>
        <w:t>(Okres ten się może zmienić w zależności długości procedury przetargowej</w:t>
      </w:r>
      <w:r w:rsidR="007A3C50">
        <w:rPr>
          <w:bCs/>
          <w:sz w:val="24"/>
        </w:rPr>
        <w:t xml:space="preserve"> o odpowiednio </w:t>
      </w:r>
      <w:r w:rsidR="003A6959">
        <w:rPr>
          <w:bCs/>
          <w:sz w:val="24"/>
        </w:rPr>
        <w:t>jeden</w:t>
      </w:r>
      <w:r w:rsidR="007A3C50">
        <w:rPr>
          <w:bCs/>
          <w:sz w:val="24"/>
        </w:rPr>
        <w:t xml:space="preserve"> miesią</w:t>
      </w:r>
      <w:r w:rsidR="00651C1B">
        <w:rPr>
          <w:bCs/>
          <w:sz w:val="24"/>
        </w:rPr>
        <w:t>c</w:t>
      </w:r>
      <w:r w:rsidR="007A3C50">
        <w:rPr>
          <w:bCs/>
          <w:sz w:val="24"/>
        </w:rPr>
        <w:t xml:space="preserve"> od dnia, w którym dojdzie do zawarcia umowy</w:t>
      </w:r>
      <w:r>
        <w:rPr>
          <w:bCs/>
          <w:sz w:val="24"/>
        </w:rPr>
        <w:t>).</w:t>
      </w:r>
    </w:p>
    <w:p w14:paraId="2FDA74EA" w14:textId="77777777" w:rsidR="00C25709" w:rsidRPr="005B4EFC" w:rsidRDefault="00C25709" w:rsidP="00660D5F">
      <w:pPr>
        <w:pStyle w:val="Tekstpodstawowywcity"/>
        <w:spacing w:line="276" w:lineRule="auto"/>
        <w:ind w:left="0"/>
        <w:rPr>
          <w:bCs/>
          <w:sz w:val="24"/>
        </w:rPr>
      </w:pPr>
    </w:p>
    <w:p w14:paraId="33867A9A" w14:textId="77777777" w:rsidR="00E06D95" w:rsidRDefault="00E06D95" w:rsidP="00660D5F">
      <w:pPr>
        <w:pStyle w:val="Tekstpodstawowywcity"/>
        <w:spacing w:line="276" w:lineRule="auto"/>
        <w:ind w:left="0"/>
        <w:jc w:val="center"/>
        <w:rPr>
          <w:b/>
          <w:sz w:val="24"/>
        </w:rPr>
      </w:pPr>
    </w:p>
    <w:p w14:paraId="374A08AE" w14:textId="77777777" w:rsidR="00E06D95" w:rsidRDefault="00E06D95" w:rsidP="00660D5F">
      <w:pPr>
        <w:pStyle w:val="Tekstpodstawowywcity"/>
        <w:spacing w:line="276" w:lineRule="auto"/>
        <w:ind w:left="0"/>
        <w:jc w:val="center"/>
        <w:rPr>
          <w:b/>
          <w:sz w:val="24"/>
        </w:rPr>
      </w:pPr>
    </w:p>
    <w:p w14:paraId="0E6C5D61" w14:textId="0AC15E44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</w:rPr>
      </w:pPr>
      <w:r w:rsidRPr="008250FF">
        <w:rPr>
          <w:b/>
          <w:sz w:val="24"/>
        </w:rPr>
        <w:lastRenderedPageBreak/>
        <w:t>§ 7</w:t>
      </w:r>
    </w:p>
    <w:p w14:paraId="6E4717FE" w14:textId="185B52F0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</w:rPr>
      </w:pPr>
      <w:r w:rsidRPr="008250FF">
        <w:rPr>
          <w:b/>
          <w:sz w:val="24"/>
        </w:rPr>
        <w:t xml:space="preserve">Odstąpienie </w:t>
      </w:r>
      <w:r w:rsidR="007F5EF7">
        <w:rPr>
          <w:b/>
          <w:sz w:val="24"/>
        </w:rPr>
        <w:t xml:space="preserve">i rozwiązanie </w:t>
      </w:r>
      <w:r w:rsidRPr="008250FF">
        <w:rPr>
          <w:b/>
          <w:sz w:val="24"/>
        </w:rPr>
        <w:t>umowy</w:t>
      </w:r>
    </w:p>
    <w:p w14:paraId="38706F99" w14:textId="5C68AF4C" w:rsidR="004332EF" w:rsidRPr="008250FF" w:rsidRDefault="004332EF" w:rsidP="00660D5F">
      <w:pPr>
        <w:pStyle w:val="Tekstpodstawowywcity"/>
        <w:numPr>
          <w:ilvl w:val="0"/>
          <w:numId w:val="65"/>
        </w:numPr>
        <w:tabs>
          <w:tab w:val="clear" w:pos="1125"/>
          <w:tab w:val="num" w:pos="284"/>
        </w:tabs>
        <w:spacing w:after="0" w:line="276" w:lineRule="auto"/>
        <w:ind w:left="284" w:hanging="284"/>
        <w:jc w:val="both"/>
        <w:rPr>
          <w:b/>
          <w:sz w:val="24"/>
        </w:rPr>
      </w:pPr>
      <w:r w:rsidRPr="008250FF">
        <w:rPr>
          <w:sz w:val="24"/>
        </w:rPr>
        <w:t xml:space="preserve">W razie wystąpienia istotnej zmiany okoliczności powodującej, że wykonanie Umowy </w:t>
      </w:r>
      <w:r w:rsidRPr="008250FF">
        <w:rPr>
          <w:sz w:val="24"/>
        </w:rPr>
        <w:br/>
        <w:t xml:space="preserve">nie leży w interesie publicznym, czego nie można było przewidzieć w chwili zawarcia umowy, Zamawiający może odstąpić od niniejszej umowy w całości lub dowolnej jej części w terminie do </w:t>
      </w:r>
      <w:r w:rsidR="000F0B6B">
        <w:rPr>
          <w:sz w:val="24"/>
        </w:rPr>
        <w:t>30</w:t>
      </w:r>
      <w:r w:rsidR="000F0B6B" w:rsidRPr="008250FF">
        <w:rPr>
          <w:sz w:val="24"/>
        </w:rPr>
        <w:t xml:space="preserve"> </w:t>
      </w:r>
      <w:r w:rsidRPr="008250FF">
        <w:rPr>
          <w:sz w:val="24"/>
        </w:rPr>
        <w:t>dni od daty powzięcia wiadomości o powyższych okolicznościach. W takim przypadku Wykonawca może żądać wyłącznie wynagrodzenia należnego z tytułu już wykonanej usługi będącej przedmiotem niniejszej umowy.</w:t>
      </w:r>
    </w:p>
    <w:p w14:paraId="4C761207" w14:textId="77F0653C" w:rsidR="004332EF" w:rsidRPr="008250FF" w:rsidRDefault="004332EF" w:rsidP="00660D5F">
      <w:pPr>
        <w:pStyle w:val="Tekstpodstawowywcity"/>
        <w:numPr>
          <w:ilvl w:val="0"/>
          <w:numId w:val="65"/>
        </w:numPr>
        <w:tabs>
          <w:tab w:val="clear" w:pos="1125"/>
          <w:tab w:val="num" w:pos="284"/>
        </w:tabs>
        <w:spacing w:after="0" w:line="276" w:lineRule="auto"/>
        <w:ind w:left="284" w:hanging="284"/>
        <w:jc w:val="both"/>
        <w:rPr>
          <w:b/>
          <w:sz w:val="24"/>
        </w:rPr>
      </w:pPr>
      <w:r w:rsidRPr="008250FF">
        <w:rPr>
          <w:sz w:val="24"/>
        </w:rPr>
        <w:t xml:space="preserve">Każda ze Stron ma prawo rozwiązania umowy przed upływem okresu jej obowiązywania </w:t>
      </w:r>
      <w:r w:rsidR="000F0B6B">
        <w:rPr>
          <w:sz w:val="24"/>
        </w:rPr>
        <w:t>za miesięcznym</w:t>
      </w:r>
      <w:r w:rsidRPr="008250FF">
        <w:rPr>
          <w:sz w:val="24"/>
        </w:rPr>
        <w:t xml:space="preserve"> </w:t>
      </w:r>
      <w:r w:rsidR="000F0B6B" w:rsidRPr="008250FF">
        <w:rPr>
          <w:sz w:val="24"/>
        </w:rPr>
        <w:t>wypowiedzeni</w:t>
      </w:r>
      <w:r w:rsidR="000F0B6B">
        <w:rPr>
          <w:sz w:val="24"/>
        </w:rPr>
        <w:t>em</w:t>
      </w:r>
      <w:r w:rsidRPr="008250FF">
        <w:rPr>
          <w:sz w:val="24"/>
        </w:rPr>
        <w:t>.</w:t>
      </w:r>
    </w:p>
    <w:p w14:paraId="689E8163" w14:textId="399D504D" w:rsidR="004332EF" w:rsidRPr="008250FF" w:rsidRDefault="004332EF" w:rsidP="00660D5F">
      <w:pPr>
        <w:pStyle w:val="Tekstpodstawowywcity"/>
        <w:numPr>
          <w:ilvl w:val="0"/>
          <w:numId w:val="65"/>
        </w:numPr>
        <w:tabs>
          <w:tab w:val="clear" w:pos="1125"/>
          <w:tab w:val="num" w:pos="284"/>
        </w:tabs>
        <w:spacing w:after="0" w:line="276" w:lineRule="auto"/>
        <w:ind w:left="284" w:hanging="284"/>
        <w:jc w:val="both"/>
        <w:rPr>
          <w:b/>
          <w:sz w:val="24"/>
        </w:rPr>
      </w:pPr>
      <w:r w:rsidRPr="008250FF">
        <w:rPr>
          <w:sz w:val="24"/>
        </w:rPr>
        <w:t xml:space="preserve">W razie naruszenia przez Wykonawcę postanowień niniejszej </w:t>
      </w:r>
      <w:r w:rsidR="00651C1B">
        <w:rPr>
          <w:sz w:val="24"/>
        </w:rPr>
        <w:t>u</w:t>
      </w:r>
      <w:r w:rsidR="00651C1B" w:rsidRPr="008250FF">
        <w:rPr>
          <w:sz w:val="24"/>
        </w:rPr>
        <w:t>mowy</w:t>
      </w:r>
      <w:r w:rsidRPr="008250FF">
        <w:rPr>
          <w:sz w:val="24"/>
        </w:rPr>
        <w:t xml:space="preserve">, </w:t>
      </w:r>
      <w:r w:rsidRPr="008250FF">
        <w:rPr>
          <w:sz w:val="24"/>
        </w:rPr>
        <w:br/>
        <w:t xml:space="preserve">Zamawiający ma prawo rozwiązać niniejszą umowę </w:t>
      </w:r>
      <w:r w:rsidR="000F0B6B">
        <w:rPr>
          <w:sz w:val="24"/>
        </w:rPr>
        <w:t>bez wypowiedzenia</w:t>
      </w:r>
      <w:r w:rsidR="001555B9">
        <w:rPr>
          <w:sz w:val="24"/>
        </w:rPr>
        <w:t xml:space="preserve">, w szczególności obowiązków określonych w </w:t>
      </w:r>
      <w:r w:rsidR="001555B9" w:rsidRPr="001555B9">
        <w:rPr>
          <w:sz w:val="24"/>
        </w:rPr>
        <w:t>§</w:t>
      </w:r>
      <w:r w:rsidR="001555B9">
        <w:rPr>
          <w:sz w:val="24"/>
        </w:rPr>
        <w:t xml:space="preserve"> 3 ust. 1, 2 i 3 niniejszej </w:t>
      </w:r>
      <w:r w:rsidR="00651C1B">
        <w:rPr>
          <w:sz w:val="24"/>
        </w:rPr>
        <w:t>u</w:t>
      </w:r>
      <w:r w:rsidR="001555B9">
        <w:rPr>
          <w:sz w:val="24"/>
        </w:rPr>
        <w:t>mowy</w:t>
      </w:r>
      <w:r w:rsidRPr="008250FF">
        <w:rPr>
          <w:sz w:val="24"/>
        </w:rPr>
        <w:t>.</w:t>
      </w:r>
    </w:p>
    <w:p w14:paraId="23D6B3EB" w14:textId="6A5A89F9" w:rsidR="004332EF" w:rsidRPr="00660D5F" w:rsidRDefault="004332EF" w:rsidP="00660D5F">
      <w:pPr>
        <w:pStyle w:val="Tekstpodstawowywcity"/>
        <w:numPr>
          <w:ilvl w:val="0"/>
          <w:numId w:val="65"/>
        </w:numPr>
        <w:tabs>
          <w:tab w:val="clear" w:pos="1125"/>
          <w:tab w:val="num" w:pos="284"/>
        </w:tabs>
        <w:spacing w:after="0" w:line="276" w:lineRule="auto"/>
        <w:ind w:left="284" w:hanging="284"/>
        <w:jc w:val="both"/>
        <w:rPr>
          <w:b/>
          <w:sz w:val="24"/>
        </w:rPr>
      </w:pPr>
      <w:r w:rsidRPr="008250FF">
        <w:rPr>
          <w:sz w:val="24"/>
        </w:rPr>
        <w:t>Rozwiązanie umowy przez każdą ze stron wymaga dla swojej ważności formy pisemnej.</w:t>
      </w:r>
    </w:p>
    <w:p w14:paraId="0738EF29" w14:textId="7DB6D6C7" w:rsidR="007F5EF7" w:rsidRPr="008250FF" w:rsidRDefault="007F5EF7" w:rsidP="00660D5F">
      <w:pPr>
        <w:pStyle w:val="Tekstpodstawowywcity"/>
        <w:numPr>
          <w:ilvl w:val="0"/>
          <w:numId w:val="65"/>
        </w:numPr>
        <w:tabs>
          <w:tab w:val="clear" w:pos="1125"/>
          <w:tab w:val="num" w:pos="284"/>
        </w:tabs>
        <w:spacing w:after="0" w:line="276" w:lineRule="auto"/>
        <w:ind w:left="284" w:hanging="284"/>
        <w:jc w:val="both"/>
        <w:rPr>
          <w:b/>
          <w:sz w:val="24"/>
        </w:rPr>
      </w:pPr>
      <w:r>
        <w:rPr>
          <w:sz w:val="24"/>
        </w:rPr>
        <w:t xml:space="preserve">W przypadku przedłużenia obowiązywania niniejszej umowy wskutek skorzystania przez Zamawiającego z prawa opcji/wznowienia, niniejsza umowa ulega automatycznemu rozwiązaniu z dniem </w:t>
      </w:r>
      <w:r w:rsidRPr="007F5EF7">
        <w:rPr>
          <w:sz w:val="24"/>
        </w:rPr>
        <w:t>zrealizowania przez Wykonawcę w okresie przedłużenia umowy usług o wartości równej maksymalnej wartości opcji/wznowienia</w:t>
      </w:r>
      <w:r>
        <w:rPr>
          <w:sz w:val="24"/>
        </w:rPr>
        <w:t>.</w:t>
      </w:r>
    </w:p>
    <w:p w14:paraId="7EC108FF" w14:textId="77777777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</w:rPr>
      </w:pPr>
    </w:p>
    <w:p w14:paraId="4E831B8B" w14:textId="77777777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</w:rPr>
      </w:pPr>
      <w:r w:rsidRPr="008250FF">
        <w:rPr>
          <w:b/>
          <w:sz w:val="24"/>
        </w:rPr>
        <w:t>§ 8</w:t>
      </w:r>
    </w:p>
    <w:p w14:paraId="16C4758C" w14:textId="77777777" w:rsidR="004332EF" w:rsidRPr="008250FF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</w:rPr>
      </w:pPr>
      <w:r w:rsidRPr="008250FF">
        <w:rPr>
          <w:b/>
          <w:sz w:val="24"/>
        </w:rPr>
        <w:t>Kary umowne</w:t>
      </w:r>
    </w:p>
    <w:p w14:paraId="09DE2B5E" w14:textId="77777777" w:rsidR="004332EF" w:rsidRPr="008250FF" w:rsidRDefault="004332EF" w:rsidP="00660D5F">
      <w:pPr>
        <w:pStyle w:val="Tekstpodstawowywcity"/>
        <w:numPr>
          <w:ilvl w:val="0"/>
          <w:numId w:val="59"/>
        </w:numPr>
        <w:tabs>
          <w:tab w:val="clear" w:pos="1080"/>
          <w:tab w:val="num" w:pos="284"/>
        </w:tabs>
        <w:spacing w:after="0" w:line="276" w:lineRule="auto"/>
        <w:ind w:left="284" w:hanging="284"/>
        <w:jc w:val="both"/>
        <w:rPr>
          <w:sz w:val="24"/>
        </w:rPr>
      </w:pPr>
      <w:r w:rsidRPr="008250FF">
        <w:rPr>
          <w:sz w:val="24"/>
        </w:rPr>
        <w:t>Wykonawca odpowiedzialny jest za niewykonanie lub nienależyte wykonanie przedmiotu umowy na zasadach ogólnych.</w:t>
      </w:r>
    </w:p>
    <w:p w14:paraId="2B326EC5" w14:textId="7BF4F38A" w:rsidR="004332EF" w:rsidRPr="008250FF" w:rsidRDefault="004332EF" w:rsidP="00660D5F">
      <w:pPr>
        <w:pStyle w:val="Tekstpodstawowywcity"/>
        <w:numPr>
          <w:ilvl w:val="0"/>
          <w:numId w:val="59"/>
        </w:numPr>
        <w:tabs>
          <w:tab w:val="clear" w:pos="1080"/>
          <w:tab w:val="num" w:pos="284"/>
        </w:tabs>
        <w:spacing w:after="0" w:line="276" w:lineRule="auto"/>
        <w:ind w:left="284" w:hanging="284"/>
        <w:jc w:val="both"/>
        <w:rPr>
          <w:sz w:val="24"/>
        </w:rPr>
      </w:pPr>
      <w:r w:rsidRPr="008250FF">
        <w:rPr>
          <w:sz w:val="24"/>
        </w:rPr>
        <w:t>Wykonawca zapłaci Zamawiającemu karę umowną w przypadku odstąpienia od umowy</w:t>
      </w:r>
      <w:r w:rsidR="000F0B6B">
        <w:rPr>
          <w:sz w:val="24"/>
        </w:rPr>
        <w:t xml:space="preserve"> lub </w:t>
      </w:r>
      <w:r w:rsidR="001C26AA">
        <w:rPr>
          <w:sz w:val="24"/>
        </w:rPr>
        <w:t>rozwiązania z</w:t>
      </w:r>
      <w:r w:rsidRPr="008250FF">
        <w:rPr>
          <w:sz w:val="24"/>
        </w:rPr>
        <w:t xml:space="preserve"> przyczyn leżących po stronie </w:t>
      </w:r>
      <w:r w:rsidR="000F0B6B">
        <w:rPr>
          <w:sz w:val="24"/>
        </w:rPr>
        <w:t>Wykonawcy</w:t>
      </w:r>
      <w:r w:rsidR="000F0B6B" w:rsidRPr="008250FF">
        <w:rPr>
          <w:sz w:val="24"/>
        </w:rPr>
        <w:t xml:space="preserve"> </w:t>
      </w:r>
      <w:r w:rsidRPr="008250FF">
        <w:rPr>
          <w:sz w:val="24"/>
        </w:rPr>
        <w:t>w wysokości 10</w:t>
      </w:r>
      <w:r w:rsidR="006F110D">
        <w:rPr>
          <w:sz w:val="24"/>
        </w:rPr>
        <w:t xml:space="preserve"> </w:t>
      </w:r>
      <w:r w:rsidRPr="008250FF">
        <w:rPr>
          <w:sz w:val="24"/>
        </w:rPr>
        <w:t xml:space="preserve">% wartości brutto wynagrodzenia Wykonawcy, o którym mowa w § </w:t>
      </w:r>
      <w:r w:rsidR="00F64D2D">
        <w:rPr>
          <w:sz w:val="24"/>
        </w:rPr>
        <w:t>5</w:t>
      </w:r>
      <w:r w:rsidRPr="008250FF">
        <w:rPr>
          <w:sz w:val="24"/>
        </w:rPr>
        <w:t xml:space="preserve"> ust. 1 niniejszej umowy.</w:t>
      </w:r>
    </w:p>
    <w:p w14:paraId="48D04931" w14:textId="77777777" w:rsidR="004332EF" w:rsidRPr="008250FF" w:rsidRDefault="004332EF" w:rsidP="00660D5F">
      <w:pPr>
        <w:pStyle w:val="Tekstpodstawowywcity"/>
        <w:numPr>
          <w:ilvl w:val="0"/>
          <w:numId w:val="59"/>
        </w:numPr>
        <w:tabs>
          <w:tab w:val="clear" w:pos="1080"/>
          <w:tab w:val="num" w:pos="284"/>
        </w:tabs>
        <w:spacing w:after="0" w:line="276" w:lineRule="auto"/>
        <w:ind w:left="284" w:hanging="284"/>
        <w:jc w:val="both"/>
        <w:rPr>
          <w:sz w:val="24"/>
        </w:rPr>
      </w:pPr>
      <w:r w:rsidRPr="008250FF">
        <w:rPr>
          <w:sz w:val="24"/>
        </w:rPr>
        <w:t>Wykonawca zapłaci Zamawiającemu kar</w:t>
      </w:r>
      <w:r w:rsidR="007134A1">
        <w:rPr>
          <w:sz w:val="24"/>
        </w:rPr>
        <w:t>ę</w:t>
      </w:r>
      <w:r w:rsidRPr="008250FF">
        <w:rPr>
          <w:sz w:val="24"/>
        </w:rPr>
        <w:t xml:space="preserve"> umown</w:t>
      </w:r>
      <w:r w:rsidR="007134A1">
        <w:rPr>
          <w:sz w:val="24"/>
        </w:rPr>
        <w:t>ą</w:t>
      </w:r>
      <w:r w:rsidRPr="008250FF">
        <w:rPr>
          <w:sz w:val="24"/>
        </w:rPr>
        <w:t xml:space="preserve"> w przypadku niedopełnienia wymogu zatrudniania osób wykonujących usługi na podstawie umowy o pracę w rozumieniu przepisów Kodeksu Pracy</w:t>
      </w:r>
      <w:r w:rsidR="007134A1">
        <w:rPr>
          <w:sz w:val="24"/>
        </w:rPr>
        <w:t xml:space="preserve">. Wysokość kary ustalona zostanie jako </w:t>
      </w:r>
      <w:r w:rsidRPr="008250FF">
        <w:rPr>
          <w:sz w:val="24"/>
        </w:rPr>
        <w:t xml:space="preserve">iloczyn kwoty minimalnego wynagrodzenia za pracę ustalonego na podstawie przepisów </w:t>
      </w:r>
      <w:r w:rsidRPr="008250FF">
        <w:rPr>
          <w:sz w:val="24"/>
        </w:rPr>
        <w:br/>
        <w:t>o minimalnym wynagrodzeniu za pracę (obowiązujących w chwili stwierdzenia przez Zamawiającego niedopełnienia przez Wykonawcę wymogu zatrudniania osób na podstawie umowy o pracę w rozumieniu przepisów Kodeksu Pracy) i liczby miesięcy realizacji Umowy, w których nie dopełniono przedmiotowego wymogu i liczby osób wykonujących usługi nie zatrudnionych na podstawie umowy o pracę.</w:t>
      </w:r>
    </w:p>
    <w:p w14:paraId="7994BD88" w14:textId="205E9382" w:rsidR="004332EF" w:rsidRDefault="004332EF" w:rsidP="00660D5F">
      <w:pPr>
        <w:pStyle w:val="Tekstpodstawowywcity"/>
        <w:numPr>
          <w:ilvl w:val="0"/>
          <w:numId w:val="59"/>
        </w:numPr>
        <w:tabs>
          <w:tab w:val="clear" w:pos="1080"/>
          <w:tab w:val="num" w:pos="284"/>
        </w:tabs>
        <w:spacing w:after="0" w:line="276" w:lineRule="auto"/>
        <w:ind w:left="284" w:hanging="284"/>
        <w:jc w:val="both"/>
        <w:rPr>
          <w:sz w:val="24"/>
        </w:rPr>
      </w:pPr>
      <w:r w:rsidRPr="008250FF">
        <w:rPr>
          <w:sz w:val="24"/>
        </w:rPr>
        <w:t xml:space="preserve">W przypadku stwierdzenia braku punktualnego stawiennictwa pracownika ochrony </w:t>
      </w:r>
      <w:r w:rsidRPr="008250FF">
        <w:rPr>
          <w:sz w:val="24"/>
        </w:rPr>
        <w:br/>
        <w:t>w jednostkach, w których usługa ochrony nie jest sprawowana w systemie całodobowym, Wykonawca zostanie obciążony kwotą 5</w:t>
      </w:r>
      <w:r w:rsidR="001C26AA">
        <w:rPr>
          <w:sz w:val="24"/>
        </w:rPr>
        <w:t>0</w:t>
      </w:r>
      <w:r w:rsidRPr="008250FF">
        <w:rPr>
          <w:sz w:val="24"/>
        </w:rPr>
        <w:t xml:space="preserve">0,00 zł brutto </w:t>
      </w:r>
      <w:r w:rsidRPr="008250FF">
        <w:rPr>
          <w:sz w:val="24"/>
        </w:rPr>
        <w:br/>
        <w:t xml:space="preserve">za każdy stwierdzony </w:t>
      </w:r>
      <w:r w:rsidR="000F0B6B">
        <w:rPr>
          <w:sz w:val="24"/>
        </w:rPr>
        <w:t xml:space="preserve">taki </w:t>
      </w:r>
      <w:r w:rsidRPr="008250FF">
        <w:rPr>
          <w:sz w:val="24"/>
        </w:rPr>
        <w:t>przypadek.</w:t>
      </w:r>
    </w:p>
    <w:p w14:paraId="51949433" w14:textId="3A4AADB0" w:rsidR="00EF41D1" w:rsidRPr="008250FF" w:rsidRDefault="00EF41D1" w:rsidP="00660D5F">
      <w:pPr>
        <w:pStyle w:val="Tekstpodstawowywcity"/>
        <w:numPr>
          <w:ilvl w:val="0"/>
          <w:numId w:val="59"/>
        </w:numPr>
        <w:tabs>
          <w:tab w:val="clear" w:pos="1080"/>
        </w:tabs>
        <w:spacing w:after="0" w:line="276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Wykonawca jest zobowiązany do zapłaty na rzecz Zamawiającego kary umownej </w:t>
      </w:r>
      <w:r w:rsidRPr="00EF41D1">
        <w:rPr>
          <w:sz w:val="24"/>
        </w:rPr>
        <w:t xml:space="preserve">wysokości 5 000,00 zł za każdy przypadek braku zapłaty lub nieterminowej zapłaty wynagrodzenia </w:t>
      </w:r>
      <w:r w:rsidRPr="00EF41D1">
        <w:rPr>
          <w:sz w:val="24"/>
        </w:rPr>
        <w:lastRenderedPageBreak/>
        <w:t xml:space="preserve">przez Wykonawcę należnego podwykonawcom z tytułu zmiany wysokości wynagrodzenia, która powinna zostać dokonana na zasadach określonych w § </w:t>
      </w:r>
      <w:r w:rsidR="007E13C4">
        <w:rPr>
          <w:sz w:val="24"/>
        </w:rPr>
        <w:t>12</w:t>
      </w:r>
      <w:r>
        <w:rPr>
          <w:sz w:val="24"/>
        </w:rPr>
        <w:t>.</w:t>
      </w:r>
    </w:p>
    <w:p w14:paraId="5A37F75A" w14:textId="77777777" w:rsidR="004332EF" w:rsidRDefault="004332EF" w:rsidP="00660D5F">
      <w:pPr>
        <w:pStyle w:val="Tekstpodstawowywcity"/>
        <w:numPr>
          <w:ilvl w:val="0"/>
          <w:numId w:val="59"/>
        </w:numPr>
        <w:tabs>
          <w:tab w:val="clear" w:pos="1080"/>
          <w:tab w:val="num" w:pos="284"/>
        </w:tabs>
        <w:spacing w:after="0" w:line="276" w:lineRule="auto"/>
        <w:ind w:left="284" w:hanging="284"/>
        <w:jc w:val="both"/>
        <w:rPr>
          <w:sz w:val="24"/>
        </w:rPr>
      </w:pPr>
      <w:r w:rsidRPr="008250FF">
        <w:rPr>
          <w:sz w:val="24"/>
        </w:rPr>
        <w:t>Wykonawca wyraża zgodę na potrącenie kary umownej z wynagrodzenia za wykonaną usługę.</w:t>
      </w:r>
    </w:p>
    <w:p w14:paraId="1532F8C2" w14:textId="3BA7E47F" w:rsidR="000F0B6B" w:rsidRDefault="000F0B6B" w:rsidP="00660D5F">
      <w:pPr>
        <w:pStyle w:val="Tekstpodstawowywcity"/>
        <w:numPr>
          <w:ilvl w:val="0"/>
          <w:numId w:val="59"/>
        </w:numPr>
        <w:tabs>
          <w:tab w:val="clear" w:pos="1080"/>
          <w:tab w:val="num" w:pos="284"/>
        </w:tabs>
        <w:spacing w:after="0" w:line="276" w:lineRule="auto"/>
        <w:ind w:left="284" w:hanging="284"/>
        <w:jc w:val="both"/>
        <w:rPr>
          <w:sz w:val="24"/>
        </w:rPr>
      </w:pPr>
      <w:r>
        <w:rPr>
          <w:sz w:val="24"/>
        </w:rPr>
        <w:t>Suma naliczonych przez Zamawiającego kar umownych nie może przekroczyć 30 % wartości zamówienia brutto, a w przypadku skorzystania z opcji/wznowienia, również z uwzględnieniem wartości opcji/wznowienia brutto.</w:t>
      </w:r>
    </w:p>
    <w:p w14:paraId="22C6B203" w14:textId="08DA4DE1" w:rsidR="000F0B6B" w:rsidRPr="008250FF" w:rsidRDefault="000F0B6B" w:rsidP="00660D5F">
      <w:pPr>
        <w:pStyle w:val="Tekstpodstawowywcity"/>
        <w:numPr>
          <w:ilvl w:val="0"/>
          <w:numId w:val="59"/>
        </w:numPr>
        <w:tabs>
          <w:tab w:val="clear" w:pos="1080"/>
          <w:tab w:val="num" w:pos="284"/>
        </w:tabs>
        <w:spacing w:after="0" w:line="276" w:lineRule="auto"/>
        <w:ind w:left="284" w:hanging="284"/>
        <w:jc w:val="both"/>
        <w:rPr>
          <w:sz w:val="24"/>
        </w:rPr>
      </w:pPr>
      <w:r>
        <w:rPr>
          <w:sz w:val="24"/>
        </w:rPr>
        <w:t>Zamawiający może dochodzić od Wykonawcy naprawienia szkody na zasadach ogólnych, zaś w przypadku nałożenia kary umownej, Zamawiający może dochodzić odszkodowania przewyższającego należną karę umowną.</w:t>
      </w:r>
    </w:p>
    <w:p w14:paraId="301915BB" w14:textId="77777777" w:rsidR="00BF25D7" w:rsidRDefault="00BF25D7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</w:p>
    <w:p w14:paraId="4D637F33" w14:textId="77777777" w:rsidR="004332EF" w:rsidRPr="00A40CC3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A40CC3">
        <w:rPr>
          <w:b/>
          <w:sz w:val="24"/>
          <w:szCs w:val="24"/>
        </w:rPr>
        <w:t>§ 9</w:t>
      </w:r>
    </w:p>
    <w:p w14:paraId="7D13A050" w14:textId="77777777" w:rsidR="004332EF" w:rsidRPr="001F6E6B" w:rsidRDefault="004332EF" w:rsidP="00660D5F">
      <w:pPr>
        <w:spacing w:line="276" w:lineRule="auto"/>
        <w:jc w:val="center"/>
        <w:rPr>
          <w:b/>
        </w:rPr>
      </w:pPr>
      <w:r w:rsidRPr="00A40CC3">
        <w:rPr>
          <w:b/>
        </w:rPr>
        <w:t>Klauzula infor</w:t>
      </w:r>
      <w:r w:rsidRPr="001F6E6B">
        <w:rPr>
          <w:b/>
        </w:rPr>
        <w:t>macyjna – RODO</w:t>
      </w:r>
    </w:p>
    <w:p w14:paraId="74FA26A1" w14:textId="77777777" w:rsidR="004332EF" w:rsidRPr="001F6E6B" w:rsidRDefault="004332EF" w:rsidP="00660D5F">
      <w:pPr>
        <w:spacing w:line="276" w:lineRule="auto"/>
        <w:ind w:firstLine="567"/>
        <w:jc w:val="both"/>
      </w:pPr>
      <w:r w:rsidRPr="001F6E6B">
        <w:t xml:space="preserve">Zgodnie z art. 13 rozporządzenia Parlamentu Europejskiego i Rady (UE) 2016/679 z dnia </w:t>
      </w:r>
      <w:r w:rsidRPr="001F6E6B"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 w:rsidRPr="001F6E6B">
        <w:br/>
        <w:t xml:space="preserve">str. 1), dalej „RODO”, Zamawiający informuje, że: </w:t>
      </w:r>
    </w:p>
    <w:p w14:paraId="3BA8DB36" w14:textId="77777777" w:rsidR="004332EF" w:rsidRPr="001F6E6B" w:rsidRDefault="004332EF" w:rsidP="00660D5F">
      <w:pPr>
        <w:spacing w:line="276" w:lineRule="auto"/>
      </w:pPr>
      <w:r w:rsidRPr="001F6E6B">
        <w:rPr>
          <w:bCs/>
        </w:rPr>
        <w:t>1. Informacje dotyczące administratora danych</w:t>
      </w:r>
    </w:p>
    <w:p w14:paraId="57EE6FAC" w14:textId="4B87E856" w:rsidR="004332EF" w:rsidRPr="001F6E6B" w:rsidRDefault="004332EF" w:rsidP="00660D5F">
      <w:pPr>
        <w:spacing w:line="276" w:lineRule="auto"/>
        <w:jc w:val="both"/>
      </w:pPr>
      <w:r w:rsidRPr="001F6E6B">
        <w:t>Administratorem danych osobowych Wykonawcy przetwarzanych w związku z realizacją niniejszej umowy będzie Prokuratura Okręgowa w</w:t>
      </w:r>
      <w:r w:rsidR="000C5A75">
        <w:t>e Włocławku</w:t>
      </w:r>
      <w:r w:rsidRPr="001F6E6B">
        <w:t xml:space="preserve"> z siedzibą w</w:t>
      </w:r>
      <w:r w:rsidR="000C5A75">
        <w:t>e Włocławku</w:t>
      </w:r>
      <w:r w:rsidRPr="001F6E6B">
        <w:t xml:space="preserve"> (87-</w:t>
      </w:r>
      <w:r w:rsidR="000C5A75">
        <w:t>8</w:t>
      </w:r>
      <w:r w:rsidRPr="001F6E6B">
        <w:t>00),</w:t>
      </w:r>
      <w:r w:rsidR="000C5A75">
        <w:t xml:space="preserve"> </w:t>
      </w:r>
      <w:r w:rsidRPr="001F6E6B">
        <w:t>ul.</w:t>
      </w:r>
      <w:r w:rsidR="000C5A75">
        <w:t xml:space="preserve"> Orla 2</w:t>
      </w:r>
      <w:r w:rsidRPr="001F6E6B">
        <w:t>, reprezentowaną przez Prokuratora Okręgowego w</w:t>
      </w:r>
      <w:r w:rsidR="000C5A75">
        <w:t>e Włocławku</w:t>
      </w:r>
      <w:r w:rsidRPr="001F6E6B">
        <w:t>. Mogą się Państwo z nami kontaktować w następujący sposób:</w:t>
      </w:r>
    </w:p>
    <w:p w14:paraId="713EF724" w14:textId="486F8553" w:rsidR="004332EF" w:rsidRPr="001F6E6B" w:rsidRDefault="004332EF" w:rsidP="00660D5F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284" w:hanging="284"/>
      </w:pPr>
      <w:r w:rsidRPr="001F6E6B">
        <w:t>listownie na adres: Prokuratura Okręgowa w</w:t>
      </w:r>
      <w:r w:rsidR="000C5A75">
        <w:t>e Włocławku</w:t>
      </w:r>
      <w:r w:rsidRPr="001F6E6B">
        <w:t>, ul</w:t>
      </w:r>
      <w:r w:rsidR="000C5A75">
        <w:t>. Orla 2</w:t>
      </w:r>
      <w:r w:rsidRPr="001F6E6B">
        <w:t>, 87-</w:t>
      </w:r>
      <w:r w:rsidR="000C5A75">
        <w:t>8</w:t>
      </w:r>
      <w:r w:rsidRPr="001F6E6B">
        <w:t>00</w:t>
      </w:r>
      <w:r w:rsidR="000C5A75">
        <w:t xml:space="preserve"> Włocławek</w:t>
      </w:r>
      <w:r w:rsidRPr="001F6E6B">
        <w:t>,</w:t>
      </w:r>
    </w:p>
    <w:p w14:paraId="179C223B" w14:textId="0CB90C5A" w:rsidR="004332EF" w:rsidRPr="001F6E6B" w:rsidRDefault="004332EF" w:rsidP="00660D5F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284" w:hanging="284"/>
        <w:rPr>
          <w:rStyle w:val="Hipercze"/>
          <w:rFonts w:eastAsia="Calibri"/>
        </w:rPr>
      </w:pPr>
      <w:r w:rsidRPr="001F6E6B">
        <w:t xml:space="preserve">za pomocą poczty elektronicznej e-mail: </w:t>
      </w:r>
      <w:r w:rsidR="00C25709">
        <w:rPr>
          <w:rFonts w:eastAsia="Calibri"/>
        </w:rPr>
        <w:t>biuro.podawcze.powlo@prokuratura.gov.pl</w:t>
      </w:r>
    </w:p>
    <w:p w14:paraId="5BD9F88A" w14:textId="50EFB4CF" w:rsidR="004332EF" w:rsidRPr="000C5A75" w:rsidRDefault="004332EF" w:rsidP="00660D5F">
      <w:pPr>
        <w:numPr>
          <w:ilvl w:val="0"/>
          <w:numId w:val="48"/>
        </w:numPr>
        <w:tabs>
          <w:tab w:val="clear" w:pos="720"/>
          <w:tab w:val="num" w:pos="284"/>
        </w:tabs>
        <w:spacing w:line="276" w:lineRule="auto"/>
        <w:ind w:left="284" w:hanging="284"/>
      </w:pPr>
      <w:r w:rsidRPr="000C5A75">
        <w:rPr>
          <w:rStyle w:val="Hipercze"/>
          <w:rFonts w:eastAsia="Calibri"/>
          <w:color w:val="auto"/>
          <w:u w:val="none"/>
        </w:rPr>
        <w:t>telefonicznie:</w:t>
      </w:r>
      <w:r w:rsidR="000C5A75" w:rsidRPr="000C5A75">
        <w:rPr>
          <w:rStyle w:val="Hipercze"/>
          <w:rFonts w:eastAsia="Calibri"/>
          <w:color w:val="auto"/>
          <w:u w:val="none"/>
        </w:rPr>
        <w:t xml:space="preserve"> 54 237 61 00</w:t>
      </w:r>
    </w:p>
    <w:p w14:paraId="5420AE6F" w14:textId="77777777" w:rsidR="004332EF" w:rsidRPr="001F6E6B" w:rsidRDefault="004332EF" w:rsidP="00660D5F">
      <w:pPr>
        <w:spacing w:line="276" w:lineRule="auto"/>
        <w:rPr>
          <w:bCs/>
        </w:rPr>
      </w:pPr>
      <w:r w:rsidRPr="001F6E6B">
        <w:rPr>
          <w:bCs/>
        </w:rPr>
        <w:t>2. Inspektor ochrony danych</w:t>
      </w:r>
    </w:p>
    <w:p w14:paraId="04D0AC2C" w14:textId="77777777" w:rsidR="004332EF" w:rsidRPr="001F6E6B" w:rsidRDefault="004332EF" w:rsidP="00660D5F">
      <w:pPr>
        <w:spacing w:line="276" w:lineRule="auto"/>
        <w:jc w:val="both"/>
      </w:pPr>
      <w:r w:rsidRPr="001F6E6B">
        <w:t>Inspektor ochrony danych - to osoba, z którą Wykonawca może się kontaktować we wszystkich sprawach dotyczących przetwarzania danych osobowych oraz korzystania z praw związanych z przetwarzaniem danych. Z inspektorem ochrony danych Wykonawca może się kontaktować w następujący sposób:</w:t>
      </w:r>
    </w:p>
    <w:p w14:paraId="5469D146" w14:textId="0604A191" w:rsidR="004332EF" w:rsidRPr="001F6E6B" w:rsidRDefault="004332EF" w:rsidP="00660D5F">
      <w:pPr>
        <w:numPr>
          <w:ilvl w:val="0"/>
          <w:numId w:val="49"/>
        </w:numPr>
        <w:tabs>
          <w:tab w:val="clear" w:pos="720"/>
          <w:tab w:val="num" w:pos="284"/>
        </w:tabs>
        <w:spacing w:line="276" w:lineRule="auto"/>
        <w:ind w:left="284" w:hanging="284"/>
      </w:pPr>
      <w:r w:rsidRPr="001F6E6B">
        <w:t>listownie na adres: Prokuratura Okręgowa w</w:t>
      </w:r>
      <w:r w:rsidR="00B05688">
        <w:t>e Włocławku</w:t>
      </w:r>
      <w:r w:rsidRPr="001F6E6B">
        <w:t>, ul.</w:t>
      </w:r>
      <w:r w:rsidR="00B05688">
        <w:t xml:space="preserve"> Orla 2</w:t>
      </w:r>
      <w:r w:rsidRPr="001F6E6B">
        <w:t>, 87-</w:t>
      </w:r>
      <w:r w:rsidR="00B05688">
        <w:t>8</w:t>
      </w:r>
      <w:r w:rsidRPr="001F6E6B">
        <w:t xml:space="preserve">00 </w:t>
      </w:r>
      <w:r w:rsidR="00B05688">
        <w:t>Włocławek</w:t>
      </w:r>
      <w:r w:rsidRPr="001F6E6B">
        <w:t>,</w:t>
      </w:r>
    </w:p>
    <w:p w14:paraId="7A8E5A98" w14:textId="35A72C62" w:rsidR="004332EF" w:rsidRPr="001F6E6B" w:rsidRDefault="004332EF" w:rsidP="00660D5F">
      <w:pPr>
        <w:numPr>
          <w:ilvl w:val="0"/>
          <w:numId w:val="49"/>
        </w:numPr>
        <w:tabs>
          <w:tab w:val="clear" w:pos="720"/>
          <w:tab w:val="num" w:pos="284"/>
        </w:tabs>
        <w:spacing w:line="276" w:lineRule="auto"/>
        <w:ind w:left="284" w:hanging="284"/>
      </w:pPr>
      <w:r w:rsidRPr="001F6E6B">
        <w:t>poprzez e-mail:       iod</w:t>
      </w:r>
      <w:r w:rsidR="00C25709">
        <w:t>.powlo</w:t>
      </w:r>
      <w:r w:rsidRPr="001F6E6B">
        <w:t>@</w:t>
      </w:r>
      <w:r w:rsidR="00B05688">
        <w:t>wloclawek</w:t>
      </w:r>
      <w:r w:rsidRPr="001F6E6B">
        <w:t>.po.gov.pl</w:t>
      </w:r>
    </w:p>
    <w:p w14:paraId="42367633" w14:textId="3ED9009A" w:rsidR="004332EF" w:rsidRPr="001F6E6B" w:rsidRDefault="004332EF" w:rsidP="00660D5F">
      <w:pPr>
        <w:numPr>
          <w:ilvl w:val="0"/>
          <w:numId w:val="49"/>
        </w:numPr>
        <w:tabs>
          <w:tab w:val="clear" w:pos="720"/>
          <w:tab w:val="num" w:pos="284"/>
        </w:tabs>
        <w:spacing w:line="276" w:lineRule="auto"/>
        <w:ind w:left="284" w:hanging="284"/>
      </w:pPr>
      <w:r w:rsidRPr="001F6E6B">
        <w:t xml:space="preserve">telefonicznie:          </w:t>
      </w:r>
      <w:r w:rsidR="00B05688">
        <w:t>54 237 61 38</w:t>
      </w:r>
    </w:p>
    <w:p w14:paraId="3E615B78" w14:textId="77777777" w:rsidR="004332EF" w:rsidRPr="001F6E6B" w:rsidRDefault="004332EF" w:rsidP="00660D5F">
      <w:pPr>
        <w:spacing w:line="276" w:lineRule="auto"/>
      </w:pPr>
      <w:r w:rsidRPr="001F6E6B">
        <w:rPr>
          <w:bCs/>
        </w:rPr>
        <w:t>3. Cel przetwarzania danych Wykonawcy oraz podstawy prawne</w:t>
      </w:r>
    </w:p>
    <w:p w14:paraId="37FED55F" w14:textId="77777777" w:rsidR="004332EF" w:rsidRPr="001F6E6B" w:rsidRDefault="004332EF" w:rsidP="00660D5F">
      <w:pPr>
        <w:spacing w:line="276" w:lineRule="auto"/>
        <w:jc w:val="both"/>
      </w:pPr>
      <w:r w:rsidRPr="001F6E6B">
        <w:t>Dane będą przetwarzane w związku z realizacją niniejszej umowy na podstawie art. 6 ust. 1 lit. c RODO. Podstawą prawną ich przetwarzania jest zgoda Wykonawcy wyrażona poprzez akt uczestnictwa w postępowaniu oraz następujące przepisy prawa:</w:t>
      </w:r>
    </w:p>
    <w:p w14:paraId="464C81FE" w14:textId="55602A8A" w:rsidR="004332EF" w:rsidRPr="001F6E6B" w:rsidRDefault="004332EF" w:rsidP="00660D5F">
      <w:pPr>
        <w:numPr>
          <w:ilvl w:val="0"/>
          <w:numId w:val="5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</w:pPr>
      <w:r w:rsidRPr="001F6E6B">
        <w:t>ustawa z dnia 11 września 2019 roku Prawo zamówień  publicznych (</w:t>
      </w:r>
      <w:r w:rsidR="009364A4">
        <w:t>D.U.2024.1320.t.j.),</w:t>
      </w:r>
    </w:p>
    <w:p w14:paraId="0023B702" w14:textId="77777777" w:rsidR="004332EF" w:rsidRPr="001F6E6B" w:rsidRDefault="004332EF" w:rsidP="00660D5F">
      <w:pPr>
        <w:numPr>
          <w:ilvl w:val="0"/>
          <w:numId w:val="5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</w:pPr>
      <w:r w:rsidRPr="001F6E6B">
        <w:t>rozporządzenia Ministra Rozwoju z dnia 26 lipca 2016 r. w sprawie rodzajów dokumentów, jakie może żądać zamawiający od wykonawcy w postępowaniu o udzielenie zamówienia (tekst jednolity Dz. U. 2020 r. poz. 1282),</w:t>
      </w:r>
    </w:p>
    <w:p w14:paraId="75307102" w14:textId="77777777" w:rsidR="004332EF" w:rsidRPr="001F6E6B" w:rsidRDefault="004332EF" w:rsidP="00660D5F">
      <w:pPr>
        <w:numPr>
          <w:ilvl w:val="0"/>
          <w:numId w:val="50"/>
        </w:numPr>
        <w:tabs>
          <w:tab w:val="clear" w:pos="720"/>
          <w:tab w:val="num" w:pos="284"/>
        </w:tabs>
        <w:spacing w:line="276" w:lineRule="auto"/>
        <w:ind w:left="284" w:right="-344" w:hanging="284"/>
      </w:pPr>
      <w:r w:rsidRPr="001F6E6B">
        <w:lastRenderedPageBreak/>
        <w:t>ustawa o narodowym zasobie archiwalnym i archiwach (tekst jednolity Dz.U. 2020 r. poz. 164).</w:t>
      </w:r>
    </w:p>
    <w:p w14:paraId="5E6C5D27" w14:textId="77777777" w:rsidR="004332EF" w:rsidRPr="001F6E6B" w:rsidRDefault="004332EF" w:rsidP="00660D5F">
      <w:pPr>
        <w:spacing w:line="276" w:lineRule="auto"/>
      </w:pPr>
      <w:r w:rsidRPr="001F6E6B">
        <w:rPr>
          <w:bCs/>
        </w:rPr>
        <w:t>4. Okres przechowywania danych</w:t>
      </w:r>
    </w:p>
    <w:p w14:paraId="7E3E79F4" w14:textId="77777777" w:rsidR="004332EF" w:rsidRPr="001F6E6B" w:rsidRDefault="004332EF" w:rsidP="00660D5F">
      <w:pPr>
        <w:spacing w:line="276" w:lineRule="auto"/>
        <w:jc w:val="both"/>
      </w:pPr>
      <w:r w:rsidRPr="001F6E6B">
        <w:t>Dane pozyskane w związku z niniejszym postępowaniem o udzielenie w/w zamówienia publicznego przetwarzane będą przez okres 4 lat od dnia zakończenia postępowania o udzielenie zamówienia.</w:t>
      </w:r>
    </w:p>
    <w:p w14:paraId="3DD98F36" w14:textId="77777777" w:rsidR="004332EF" w:rsidRPr="001F6E6B" w:rsidRDefault="004332EF" w:rsidP="00660D5F">
      <w:pPr>
        <w:spacing w:line="276" w:lineRule="auto"/>
        <w:rPr>
          <w:bCs/>
        </w:rPr>
      </w:pPr>
      <w:r w:rsidRPr="001F6E6B">
        <w:rPr>
          <w:bCs/>
        </w:rPr>
        <w:t>5. Komu mogą być przekazywane dane?</w:t>
      </w:r>
    </w:p>
    <w:p w14:paraId="5E57D0F9" w14:textId="77777777" w:rsidR="004332EF" w:rsidRPr="001F6E6B" w:rsidRDefault="004332EF" w:rsidP="00660D5F">
      <w:pPr>
        <w:spacing w:line="276" w:lineRule="auto"/>
      </w:pPr>
      <w:r w:rsidRPr="001F6E6B">
        <w:t>Odbiorcami danych osobowych mogą być:</w:t>
      </w:r>
    </w:p>
    <w:p w14:paraId="69F8CFCC" w14:textId="76D74103" w:rsidR="004332EF" w:rsidRPr="001F6E6B" w:rsidRDefault="004332EF" w:rsidP="00660D5F">
      <w:pPr>
        <w:pStyle w:val="Akapitzlist"/>
        <w:numPr>
          <w:ilvl w:val="0"/>
          <w:numId w:val="82"/>
        </w:numPr>
        <w:spacing w:line="276" w:lineRule="auto"/>
        <w:ind w:left="426" w:hanging="426"/>
        <w:jc w:val="both"/>
      </w:pPr>
      <w:r w:rsidRPr="001F6E6B">
        <w:t xml:space="preserve">Osoby lub podmioty, którym udostępniona zostanie dokumentacja postępowania w oparciu </w:t>
      </w:r>
      <w:r w:rsidRPr="001F6E6B">
        <w:br/>
        <w:t>o ustawę z dnia 11 września 2019 r. – Prawo zamówień publicznych (Dz.U.</w:t>
      </w:r>
      <w:r w:rsidR="009364A4">
        <w:t>2024</w:t>
      </w:r>
      <w:r w:rsidRPr="001F6E6B">
        <w:t>.</w:t>
      </w:r>
      <w:r w:rsidR="009364A4">
        <w:t>1320.t.j.</w:t>
      </w:r>
      <w:r w:rsidRPr="001F6E6B">
        <w:t xml:space="preserve">), dalej „ustawa </w:t>
      </w:r>
      <w:proofErr w:type="spellStart"/>
      <w:r w:rsidRPr="001F6E6B">
        <w:t>Pzp</w:t>
      </w:r>
      <w:proofErr w:type="spellEnd"/>
      <w:r w:rsidRPr="001F6E6B">
        <w:t>”.</w:t>
      </w:r>
    </w:p>
    <w:p w14:paraId="474DA52A" w14:textId="3AE60A26" w:rsidR="004332EF" w:rsidRPr="001F6E6B" w:rsidRDefault="004332EF" w:rsidP="00660D5F">
      <w:pPr>
        <w:pStyle w:val="Akapitzlist"/>
        <w:numPr>
          <w:ilvl w:val="0"/>
          <w:numId w:val="82"/>
        </w:numPr>
        <w:spacing w:line="276" w:lineRule="auto"/>
        <w:ind w:left="426" w:hanging="426"/>
        <w:jc w:val="both"/>
      </w:pPr>
      <w:r w:rsidRPr="001F6E6B">
        <w:t>Podmioty, z którymi Prokuratura Okręgowa w</w:t>
      </w:r>
      <w:r w:rsidR="00B05688">
        <w:t>e</w:t>
      </w:r>
      <w:r w:rsidRPr="001F6E6B">
        <w:t xml:space="preserve"> </w:t>
      </w:r>
      <w:r w:rsidR="00B05688">
        <w:t>Włocławku</w:t>
      </w:r>
      <w:r w:rsidRPr="001F6E6B">
        <w:t xml:space="preserve"> współpracuje w zakresie serwisów programów informatycznych w związku ze wsparciem technicznym i usuwaniem awarii. Odbiorców tych obowiązuje klauzula zachowania poufności pozyskanych w takich okolicznościach wszelkich danych, w tym danych osobowych.</w:t>
      </w:r>
    </w:p>
    <w:p w14:paraId="08C62948" w14:textId="46660505" w:rsidR="004332EF" w:rsidRPr="001F6E6B" w:rsidRDefault="004332EF" w:rsidP="00660D5F">
      <w:pPr>
        <w:spacing w:line="276" w:lineRule="auto"/>
        <w:ind w:left="284"/>
        <w:jc w:val="both"/>
      </w:pPr>
      <w:r w:rsidRPr="001F6E6B">
        <w:t>Ograniczenie dostępu do danych, o których mowa wyżej może wystąpić jedynie w  szczególnych przypadkach jeśli jest to uzasadnione ochroną prywatności zgodnie z ustawą z dnia 11 września 2019 r. Prawo zamówień publicznych (tj. Dz.U.</w:t>
      </w:r>
      <w:r w:rsidR="009364A4">
        <w:t>2024.1320.t.j.).</w:t>
      </w:r>
    </w:p>
    <w:p w14:paraId="352A6DA6" w14:textId="77777777" w:rsidR="004332EF" w:rsidRPr="001F6E6B" w:rsidRDefault="004332EF" w:rsidP="00660D5F">
      <w:pPr>
        <w:spacing w:line="276" w:lineRule="auto"/>
      </w:pPr>
      <w:r w:rsidRPr="001F6E6B">
        <w:rPr>
          <w:bCs/>
        </w:rPr>
        <w:t>6. Przysługujące Wykonawcy uprawnienia związane z przetwarzaniem danych osobowych</w:t>
      </w:r>
    </w:p>
    <w:p w14:paraId="37BD3F83" w14:textId="77777777" w:rsidR="004332EF" w:rsidRPr="001F6E6B" w:rsidRDefault="004332EF" w:rsidP="00660D5F">
      <w:pPr>
        <w:spacing w:line="276" w:lineRule="auto"/>
        <w:jc w:val="both"/>
      </w:pPr>
      <w:r w:rsidRPr="001F6E6B">
        <w:t>W odniesieniu do danych osobowych decyzje nie będą podejmowane w sposób zautomatyzowany, stosownie do art. 22 RODO.</w:t>
      </w:r>
    </w:p>
    <w:p w14:paraId="723A65FE" w14:textId="77777777" w:rsidR="004332EF" w:rsidRPr="001F6E6B" w:rsidRDefault="004332EF" w:rsidP="00660D5F">
      <w:pPr>
        <w:spacing w:line="276" w:lineRule="auto"/>
        <w:jc w:val="both"/>
      </w:pPr>
      <w:r w:rsidRPr="001F6E6B">
        <w:t>W odniesieniu do danych pozyskanych w związku z realizacją niniejszej umowy przysługują Wykonawcy następujące uprawnienia:</w:t>
      </w:r>
    </w:p>
    <w:p w14:paraId="4567C692" w14:textId="77777777" w:rsidR="004332EF" w:rsidRPr="001F6E6B" w:rsidRDefault="004332EF" w:rsidP="00660D5F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</w:pPr>
      <w:r w:rsidRPr="001F6E6B">
        <w:t>Wykonawca posiada:</w:t>
      </w:r>
    </w:p>
    <w:p w14:paraId="3939AE46" w14:textId="77777777" w:rsidR="004332EF" w:rsidRPr="001F6E6B" w:rsidRDefault="004332EF" w:rsidP="00660D5F">
      <w:pPr>
        <w:pStyle w:val="Akapitzlist"/>
        <w:numPr>
          <w:ilvl w:val="0"/>
          <w:numId w:val="46"/>
        </w:numPr>
        <w:spacing w:line="276" w:lineRule="auto"/>
        <w:ind w:left="426" w:hanging="284"/>
        <w:jc w:val="both"/>
      </w:pPr>
      <w:r w:rsidRPr="001F6E6B">
        <w:t>na podstawie art. 15 RODO prawo dostępu do swoich danych oraz otrzymania ich kopii;</w:t>
      </w:r>
    </w:p>
    <w:p w14:paraId="74DF8819" w14:textId="77777777" w:rsidR="004332EF" w:rsidRPr="001F6E6B" w:rsidRDefault="004332EF" w:rsidP="00660D5F">
      <w:pPr>
        <w:pStyle w:val="Akapitzlist"/>
        <w:numPr>
          <w:ilvl w:val="0"/>
          <w:numId w:val="46"/>
        </w:numPr>
        <w:spacing w:line="276" w:lineRule="auto"/>
        <w:ind w:left="426" w:right="-540" w:hanging="284"/>
        <w:jc w:val="both"/>
      </w:pPr>
      <w:r w:rsidRPr="001F6E6B">
        <w:t>na podstawie art. 16 RODO prawo do sprostowania (poprawiania) swoich danych osobowych *;</w:t>
      </w:r>
    </w:p>
    <w:p w14:paraId="3E750AAA" w14:textId="77777777" w:rsidR="004332EF" w:rsidRPr="001F6E6B" w:rsidRDefault="004332EF" w:rsidP="00660D5F">
      <w:pPr>
        <w:pStyle w:val="Akapitzlist"/>
        <w:numPr>
          <w:ilvl w:val="0"/>
          <w:numId w:val="46"/>
        </w:numPr>
        <w:spacing w:line="276" w:lineRule="auto"/>
        <w:ind w:left="426" w:right="-257" w:hanging="284"/>
        <w:jc w:val="both"/>
      </w:pPr>
      <w:r w:rsidRPr="001F6E6B">
        <w:t xml:space="preserve">na podstawie art. 18 RODO prawo żądania od administratora ograniczenia przetwarzania danych osobowych z zastrzeżeniem przypadków, o których mowa w art. 18 ust. 2 RODO **;  </w:t>
      </w:r>
    </w:p>
    <w:p w14:paraId="2B26DEAC" w14:textId="77777777" w:rsidR="004332EF" w:rsidRPr="001F6E6B" w:rsidRDefault="004332EF" w:rsidP="00660D5F">
      <w:pPr>
        <w:pStyle w:val="Akapitzlist"/>
        <w:numPr>
          <w:ilvl w:val="0"/>
          <w:numId w:val="46"/>
        </w:numPr>
        <w:spacing w:line="276" w:lineRule="auto"/>
        <w:ind w:left="426" w:hanging="284"/>
        <w:jc w:val="both"/>
      </w:pPr>
      <w:r w:rsidRPr="001F6E6B">
        <w:t>prawo do wniesienia skargi do Prezesa Urzędu Ochrony Danych Osobowych, gdy uznają Państwo, że przetwarzanie danych osobowych dotyczących Państwa narusza przepisy RODO;</w:t>
      </w:r>
    </w:p>
    <w:p w14:paraId="0D3927D5" w14:textId="77777777" w:rsidR="004332EF" w:rsidRPr="001F6E6B" w:rsidRDefault="004332EF" w:rsidP="00660D5F">
      <w:pPr>
        <w:pStyle w:val="Akapitzlist"/>
        <w:numPr>
          <w:ilvl w:val="0"/>
          <w:numId w:val="45"/>
        </w:numPr>
        <w:spacing w:line="276" w:lineRule="auto"/>
        <w:ind w:left="284" w:hanging="284"/>
        <w:jc w:val="both"/>
      </w:pPr>
      <w:r w:rsidRPr="001F6E6B">
        <w:t>nie przysługuje Wykonawcy:</w:t>
      </w:r>
    </w:p>
    <w:p w14:paraId="64B9C475" w14:textId="77777777" w:rsidR="004332EF" w:rsidRPr="001F6E6B" w:rsidRDefault="004332EF" w:rsidP="00660D5F">
      <w:pPr>
        <w:pStyle w:val="Akapitzlist"/>
        <w:numPr>
          <w:ilvl w:val="0"/>
          <w:numId w:val="47"/>
        </w:numPr>
        <w:spacing w:line="276" w:lineRule="auto"/>
        <w:ind w:left="426" w:hanging="284"/>
        <w:jc w:val="both"/>
      </w:pPr>
      <w:r w:rsidRPr="001F6E6B">
        <w:t>w związku z art. 17 ust. 3 lit. b, d lub e RODO prawo do usunięcia danych osobowych;</w:t>
      </w:r>
    </w:p>
    <w:p w14:paraId="45B2B18B" w14:textId="77777777" w:rsidR="004332EF" w:rsidRPr="001F6E6B" w:rsidRDefault="004332EF" w:rsidP="00660D5F">
      <w:pPr>
        <w:pStyle w:val="Akapitzlist"/>
        <w:numPr>
          <w:ilvl w:val="0"/>
          <w:numId w:val="47"/>
        </w:numPr>
        <w:spacing w:line="276" w:lineRule="auto"/>
        <w:ind w:left="426" w:hanging="284"/>
        <w:jc w:val="both"/>
      </w:pPr>
      <w:r w:rsidRPr="001F6E6B">
        <w:t>prawo do przenoszenia danych osobowych, o którym mowa w art. 20 RODO;</w:t>
      </w:r>
    </w:p>
    <w:p w14:paraId="7351F0B1" w14:textId="77777777" w:rsidR="004332EF" w:rsidRPr="001F6E6B" w:rsidRDefault="004332EF" w:rsidP="00660D5F">
      <w:pPr>
        <w:pStyle w:val="Akapitzlist"/>
        <w:numPr>
          <w:ilvl w:val="0"/>
          <w:numId w:val="47"/>
        </w:numPr>
        <w:spacing w:line="276" w:lineRule="auto"/>
        <w:ind w:left="426" w:hanging="284"/>
        <w:jc w:val="both"/>
      </w:pPr>
      <w:r w:rsidRPr="001F6E6B">
        <w:t>na podstawie art. 21 RODO prawo sprzeciwu, wobec przetwarzania danych osobowych, gdyż podstawą prawną przetwarzania Państwa danych osobowych jest art. 6 ust. 1 lit. c RODO.</w:t>
      </w:r>
    </w:p>
    <w:p w14:paraId="298BB648" w14:textId="77777777" w:rsidR="004332EF" w:rsidRPr="001F6E6B" w:rsidRDefault="004332EF" w:rsidP="00660D5F">
      <w:pPr>
        <w:spacing w:line="276" w:lineRule="auto"/>
      </w:pPr>
      <w:r w:rsidRPr="001F6E6B">
        <w:rPr>
          <w:bCs/>
        </w:rPr>
        <w:t>7. Obowiązek podania danych</w:t>
      </w:r>
    </w:p>
    <w:p w14:paraId="6FDCA4EC" w14:textId="77777777" w:rsidR="004332EF" w:rsidRPr="001F6E6B" w:rsidRDefault="004332EF" w:rsidP="00660D5F">
      <w:pPr>
        <w:spacing w:line="276" w:lineRule="auto"/>
        <w:jc w:val="both"/>
      </w:pPr>
      <w:r w:rsidRPr="001F6E6B">
        <w:t xml:space="preserve">Obowiązek podania przez Wykonawcę danych osobowych bezpośrednio jego dotyczących jest wymogiem ustawowym określonym w przepisach ustawy </w:t>
      </w:r>
      <w:proofErr w:type="spellStart"/>
      <w:r w:rsidRPr="001F6E6B">
        <w:t>Pzp</w:t>
      </w:r>
      <w:proofErr w:type="spellEnd"/>
      <w:r w:rsidRPr="001F6E6B">
        <w:t xml:space="preserve">, związanym z udziałem </w:t>
      </w:r>
      <w:r w:rsidRPr="001F6E6B">
        <w:br/>
        <w:t xml:space="preserve">w postępowaniu o udzielenie zamówienia publicznego; konsekwencje niepodania określonych danych wynikają z ustawy </w:t>
      </w:r>
      <w:proofErr w:type="spellStart"/>
      <w:r w:rsidRPr="001F6E6B">
        <w:t>Pzp</w:t>
      </w:r>
      <w:proofErr w:type="spellEnd"/>
      <w:r w:rsidRPr="001F6E6B">
        <w:t>.</w:t>
      </w:r>
    </w:p>
    <w:p w14:paraId="7EAFD77C" w14:textId="77777777" w:rsidR="004332EF" w:rsidRPr="001F6E6B" w:rsidRDefault="004332EF" w:rsidP="00660D5F">
      <w:pPr>
        <w:spacing w:line="276" w:lineRule="auto"/>
        <w:jc w:val="both"/>
      </w:pPr>
    </w:p>
    <w:p w14:paraId="3AEAA3A9" w14:textId="77777777" w:rsidR="004332EF" w:rsidRPr="001F6E6B" w:rsidRDefault="004332EF" w:rsidP="00660D5F">
      <w:pPr>
        <w:pStyle w:val="Akapitzlist"/>
        <w:spacing w:line="276" w:lineRule="auto"/>
        <w:ind w:left="0"/>
        <w:jc w:val="both"/>
      </w:pPr>
      <w:r w:rsidRPr="001F6E6B">
        <w:rPr>
          <w:i/>
          <w:vertAlign w:val="superscript"/>
        </w:rPr>
        <w:lastRenderedPageBreak/>
        <w:t xml:space="preserve">* </w:t>
      </w:r>
      <w:r w:rsidRPr="001F6E6B">
        <w:rPr>
          <w:i/>
        </w:rPr>
        <w:t>Wyjaśnienie: skorzystanie z prawa do sprostowania nie może skutkować zmianą wyniku postępowania</w:t>
      </w:r>
      <w:r>
        <w:rPr>
          <w:i/>
        </w:rPr>
        <w:t xml:space="preserve"> </w:t>
      </w:r>
      <w:r w:rsidRPr="001F6E6B">
        <w:rPr>
          <w:i/>
        </w:rPr>
        <w:t xml:space="preserve">o udzielenie zamówienia publicznego ani zmianą postanowień umowy w zakresie niezgodnym z ustawą </w:t>
      </w:r>
      <w:proofErr w:type="spellStart"/>
      <w:r w:rsidRPr="001F6E6B">
        <w:rPr>
          <w:i/>
        </w:rPr>
        <w:t>Pzp</w:t>
      </w:r>
      <w:proofErr w:type="spellEnd"/>
      <w:r w:rsidRPr="001F6E6B">
        <w:rPr>
          <w:i/>
        </w:rPr>
        <w:t xml:space="preserve"> oraz nie może naruszać integralności protokołu oraz jego załączników.</w:t>
      </w:r>
    </w:p>
    <w:p w14:paraId="56956EB9" w14:textId="39FDBA08" w:rsidR="004332EF" w:rsidRDefault="004332EF" w:rsidP="00660D5F">
      <w:pPr>
        <w:spacing w:after="150" w:line="276" w:lineRule="auto"/>
        <w:jc w:val="both"/>
        <w:rPr>
          <w:i/>
        </w:rPr>
      </w:pPr>
      <w:r w:rsidRPr="001F6E6B">
        <w:rPr>
          <w:i/>
          <w:vertAlign w:val="superscript"/>
        </w:rPr>
        <w:t xml:space="preserve">** </w:t>
      </w:r>
      <w:r w:rsidRPr="001F6E6B">
        <w:rPr>
          <w:i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5D69E98" w14:textId="77777777" w:rsidR="00B05688" w:rsidRPr="00B05688" w:rsidRDefault="00B05688" w:rsidP="00660D5F">
      <w:pPr>
        <w:spacing w:after="150" w:line="276" w:lineRule="auto"/>
        <w:jc w:val="center"/>
        <w:rPr>
          <w:iCs/>
        </w:rPr>
      </w:pPr>
    </w:p>
    <w:p w14:paraId="7896ED28" w14:textId="68A64450" w:rsidR="004332EF" w:rsidRPr="00A40CC3" w:rsidRDefault="004332EF" w:rsidP="00407B78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A40CC3">
        <w:rPr>
          <w:b/>
          <w:sz w:val="24"/>
          <w:szCs w:val="24"/>
        </w:rPr>
        <w:t>§ 10</w:t>
      </w:r>
    </w:p>
    <w:p w14:paraId="51150F57" w14:textId="77777777" w:rsidR="004332EF" w:rsidRPr="00A40CC3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A40CC3">
        <w:rPr>
          <w:b/>
          <w:sz w:val="24"/>
          <w:szCs w:val="24"/>
        </w:rPr>
        <w:t>Oświadczenie</w:t>
      </w:r>
    </w:p>
    <w:p w14:paraId="2FFA6788" w14:textId="77777777" w:rsidR="004332EF" w:rsidRPr="00A40CC3" w:rsidRDefault="004332EF" w:rsidP="00660D5F">
      <w:pPr>
        <w:pStyle w:val="Tekstpodstawowywcity"/>
        <w:spacing w:line="276" w:lineRule="auto"/>
        <w:ind w:left="0"/>
        <w:jc w:val="both"/>
        <w:rPr>
          <w:sz w:val="24"/>
          <w:szCs w:val="24"/>
        </w:rPr>
      </w:pPr>
      <w:r w:rsidRPr="00A40CC3">
        <w:rPr>
          <w:sz w:val="24"/>
          <w:szCs w:val="24"/>
        </w:rPr>
        <w:t xml:space="preserve">Wykonawca oświadcza, że wypełnił obowiązek informacyjny wynikającym z art. 14 RODO względem osób fizycznych, których dane przekazane zostaną Zamawiającemu w związku </w:t>
      </w:r>
      <w:r w:rsidRPr="00A40CC3">
        <w:rPr>
          <w:sz w:val="24"/>
          <w:szCs w:val="24"/>
        </w:rPr>
        <w:br/>
        <w:t xml:space="preserve">z realizacją niniejszej umowy i które Zamawiający pośrednio pozyska od wykonawcy, chyba że ma zastosowanie co najmniej jedno z </w:t>
      </w:r>
      <w:proofErr w:type="spellStart"/>
      <w:r w:rsidRPr="00A40CC3">
        <w:rPr>
          <w:sz w:val="24"/>
          <w:szCs w:val="24"/>
        </w:rPr>
        <w:t>wyłączeń</w:t>
      </w:r>
      <w:proofErr w:type="spellEnd"/>
      <w:r w:rsidRPr="00A40CC3">
        <w:rPr>
          <w:sz w:val="24"/>
          <w:szCs w:val="24"/>
        </w:rPr>
        <w:t>, o których mowa w art. 14 ust. 5 RODO.</w:t>
      </w:r>
    </w:p>
    <w:p w14:paraId="7A365EF1" w14:textId="77777777" w:rsidR="00604C77" w:rsidRDefault="00604C77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</w:p>
    <w:p w14:paraId="42F8E574" w14:textId="26D5FC22" w:rsidR="004332EF" w:rsidRPr="00A40CC3" w:rsidRDefault="004332EF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A40CC3">
        <w:rPr>
          <w:b/>
          <w:sz w:val="24"/>
          <w:szCs w:val="24"/>
        </w:rPr>
        <w:t>§ 11</w:t>
      </w:r>
    </w:p>
    <w:p w14:paraId="61876A0E" w14:textId="339D092A" w:rsidR="004332EF" w:rsidRPr="00A40CC3" w:rsidRDefault="004332EF" w:rsidP="00660D5F">
      <w:pPr>
        <w:spacing w:line="276" w:lineRule="auto"/>
        <w:jc w:val="center"/>
        <w:rPr>
          <w:b/>
        </w:rPr>
      </w:pPr>
      <w:r w:rsidRPr="00A40CC3">
        <w:rPr>
          <w:b/>
        </w:rPr>
        <w:t>P</w:t>
      </w:r>
      <w:r w:rsidR="0036280B">
        <w:rPr>
          <w:b/>
        </w:rPr>
        <w:t>rawo opcji</w:t>
      </w:r>
      <w:r w:rsidR="00C25709">
        <w:rPr>
          <w:b/>
        </w:rPr>
        <w:t>/wznowienia</w:t>
      </w:r>
    </w:p>
    <w:p w14:paraId="22FC8FE7" w14:textId="040CA1C0" w:rsidR="004332EF" w:rsidRPr="00261EEB" w:rsidRDefault="0058408D" w:rsidP="00660D5F">
      <w:pPr>
        <w:pStyle w:val="Akapitzlist"/>
        <w:numPr>
          <w:ilvl w:val="0"/>
          <w:numId w:val="60"/>
        </w:numPr>
        <w:tabs>
          <w:tab w:val="left" w:pos="284"/>
        </w:tabs>
        <w:spacing w:line="276" w:lineRule="auto"/>
        <w:ind w:left="284" w:hanging="284"/>
        <w:jc w:val="both"/>
      </w:pPr>
      <w:r>
        <w:t>Zamawiający może z opisanego w SWZ prawa opcji skorzystać w całości lub w części.</w:t>
      </w:r>
    </w:p>
    <w:p w14:paraId="4E294B36" w14:textId="3FCF490C" w:rsidR="004332EF" w:rsidRPr="00261EEB" w:rsidRDefault="0058408D" w:rsidP="00660D5F">
      <w:pPr>
        <w:pStyle w:val="Akapitzlist"/>
        <w:numPr>
          <w:ilvl w:val="0"/>
          <w:numId w:val="60"/>
        </w:numPr>
        <w:tabs>
          <w:tab w:val="left" w:pos="284"/>
        </w:tabs>
        <w:spacing w:line="276" w:lineRule="auto"/>
        <w:ind w:left="284" w:hanging="284"/>
        <w:jc w:val="both"/>
      </w:pPr>
      <w:r>
        <w:t>Zamówienie realizowane</w:t>
      </w:r>
      <w:r w:rsidR="002C76B1">
        <w:t xml:space="preserve"> w ramach opcji</w:t>
      </w:r>
      <w:r w:rsidR="00C25709">
        <w:t>/wznowienia</w:t>
      </w:r>
      <w:r w:rsidR="002C76B1">
        <w:t xml:space="preserve"> jest</w:t>
      </w:r>
      <w:r w:rsidR="00890660">
        <w:t xml:space="preserve"> </w:t>
      </w:r>
      <w:r w:rsidR="002C76B1">
        <w:t xml:space="preserve">jednostronnym uprawnieniem Zamawiającego, dlatego też nieskorzystanie z prawa </w:t>
      </w:r>
      <w:r w:rsidR="001B7633">
        <w:t>opcji</w:t>
      </w:r>
      <w:r w:rsidR="00C25709">
        <w:t>/wznowienia</w:t>
      </w:r>
      <w:r w:rsidR="001B7633">
        <w:t xml:space="preserve"> nie stanowi podstawy dla Wykonawcy do dochodzenia jakichkolwiek roszczeń w stosunku do Zamawiającego,</w:t>
      </w:r>
      <w:r w:rsidR="002C76B1">
        <w:t xml:space="preserve"> </w:t>
      </w:r>
    </w:p>
    <w:p w14:paraId="1CD656BC" w14:textId="54C46CFB" w:rsidR="004332EF" w:rsidRPr="00261EEB" w:rsidRDefault="00890660" w:rsidP="00660D5F">
      <w:pPr>
        <w:pStyle w:val="Akapitzlist"/>
        <w:numPr>
          <w:ilvl w:val="0"/>
          <w:numId w:val="60"/>
        </w:numPr>
        <w:tabs>
          <w:tab w:val="left" w:pos="284"/>
        </w:tabs>
        <w:spacing w:line="276" w:lineRule="auto"/>
        <w:ind w:left="284" w:hanging="284"/>
        <w:jc w:val="both"/>
      </w:pPr>
      <w:r>
        <w:t>Zamówienie objęte prawem opcji</w:t>
      </w:r>
      <w:r w:rsidR="00C25709">
        <w:t>/wznowienia</w:t>
      </w:r>
      <w:r>
        <w:t xml:space="preserve"> Wykonawca będzie zobowiązany wykonać po uprzednim otrzymaniu </w:t>
      </w:r>
      <w:r w:rsidR="00920B0E">
        <w:t>zawiadomienia od Zamawiającego będącego jego</w:t>
      </w:r>
      <w:r w:rsidR="00B7133E">
        <w:t xml:space="preserve"> wyrazem woli skorzystania z prawa opcji</w:t>
      </w:r>
      <w:r w:rsidR="00C25709">
        <w:t>/wznowienia</w:t>
      </w:r>
      <w:r w:rsidR="00B7133E">
        <w:t>,</w:t>
      </w:r>
      <w:r w:rsidR="00201D31">
        <w:t xml:space="preserve"> czynność tą drogą mailową wykona uprawniony pracownik 7 Wydziału Budżetowo – Administracyjnego,</w:t>
      </w:r>
      <w:r w:rsidR="00B7133E">
        <w:t xml:space="preserve"> </w:t>
      </w:r>
      <w:r>
        <w:t xml:space="preserve"> </w:t>
      </w:r>
    </w:p>
    <w:p w14:paraId="65CA3AFE" w14:textId="49A2B7C0" w:rsidR="004332EF" w:rsidRDefault="00B7133E" w:rsidP="00660D5F">
      <w:pPr>
        <w:pStyle w:val="Akapitzlist"/>
        <w:numPr>
          <w:ilvl w:val="0"/>
          <w:numId w:val="60"/>
        </w:numPr>
        <w:tabs>
          <w:tab w:val="left" w:pos="284"/>
        </w:tabs>
        <w:spacing w:line="276" w:lineRule="auto"/>
        <w:ind w:left="284" w:hanging="284"/>
        <w:jc w:val="both"/>
      </w:pPr>
      <w:r>
        <w:t>Prawo opcji</w:t>
      </w:r>
      <w:r w:rsidR="00C25709">
        <w:t>/wznowienia</w:t>
      </w:r>
      <w:r>
        <w:t xml:space="preserve"> Zamawiający określa w sposób czasowy tj. zwiększając</w:t>
      </w:r>
      <w:r w:rsidR="00C80589">
        <w:t xml:space="preserve"> o 100</w:t>
      </w:r>
      <w:r w:rsidR="009E4F4D">
        <w:t xml:space="preserve"> </w:t>
      </w:r>
      <w:r w:rsidR="00C80589">
        <w:t>%</w:t>
      </w:r>
      <w:r>
        <w:t xml:space="preserve"> czas trwania zamówienia podstawowego</w:t>
      </w:r>
      <w:r w:rsidR="00C80589">
        <w:t xml:space="preserve">, </w:t>
      </w:r>
      <w:r>
        <w:t>co skutkuje realizacją usług</w:t>
      </w:r>
      <w:r w:rsidR="00C80589">
        <w:t xml:space="preserve"> w ramach opcji</w:t>
      </w:r>
      <w:r>
        <w:t xml:space="preserve"> od 1 </w:t>
      </w:r>
      <w:r w:rsidR="009A1A41">
        <w:t>lipca</w:t>
      </w:r>
      <w:r>
        <w:t xml:space="preserve"> </w:t>
      </w:r>
      <w:r w:rsidR="00E31F7B">
        <w:t>202</w:t>
      </w:r>
      <w:r w:rsidR="00201D31">
        <w:t>6</w:t>
      </w:r>
      <w:r>
        <w:t xml:space="preserve"> </w:t>
      </w:r>
      <w:r w:rsidR="009E4F4D">
        <w:t xml:space="preserve">r. </w:t>
      </w:r>
      <w:r>
        <w:t>do</w:t>
      </w:r>
      <w:r w:rsidR="000A3D96">
        <w:t xml:space="preserve"> maksymalnie</w:t>
      </w:r>
      <w:r w:rsidR="00C80589">
        <w:t xml:space="preserve"> </w:t>
      </w:r>
      <w:r>
        <w:t xml:space="preserve">31 grudnia </w:t>
      </w:r>
      <w:r w:rsidR="00E31F7B">
        <w:t>202</w:t>
      </w:r>
      <w:r w:rsidR="00201D31">
        <w:t>6</w:t>
      </w:r>
      <w:r w:rsidR="009E4F4D">
        <w:t xml:space="preserve"> </w:t>
      </w:r>
      <w:r>
        <w:t xml:space="preserve">r. </w:t>
      </w:r>
      <w:r w:rsidR="00012604">
        <w:t>Maksymalna wartość opcji/wznowienia wynosi ………………… zł brutto.</w:t>
      </w:r>
    </w:p>
    <w:p w14:paraId="2598E8F2" w14:textId="77777777" w:rsidR="009E4F4D" w:rsidRDefault="00C80589" w:rsidP="00660D5F">
      <w:pPr>
        <w:pStyle w:val="Akapitzlist"/>
        <w:numPr>
          <w:ilvl w:val="0"/>
          <w:numId w:val="60"/>
        </w:numPr>
        <w:tabs>
          <w:tab w:val="left" w:pos="284"/>
        </w:tabs>
        <w:spacing w:line="276" w:lineRule="auto"/>
        <w:ind w:left="284" w:hanging="284"/>
        <w:jc w:val="both"/>
      </w:pPr>
      <w:r>
        <w:t xml:space="preserve">Warunkiem uruchomienia prawa opcji jest pozyskanie lub wygospodarowanie </w:t>
      </w:r>
      <w:r w:rsidR="00CB7673">
        <w:t xml:space="preserve">                             </w:t>
      </w:r>
      <w:r>
        <w:t>i zabezpieczenie</w:t>
      </w:r>
      <w:r w:rsidR="00CB7673">
        <w:t xml:space="preserve"> w budżecie</w:t>
      </w:r>
      <w:r>
        <w:t xml:space="preserve"> przez Zamawiającego środków finansowych na zapłatę wynagrodzenia</w:t>
      </w:r>
      <w:r w:rsidR="00CB7673">
        <w:t xml:space="preserve"> </w:t>
      </w:r>
      <w:r>
        <w:t>z tytułu wykonywania usług objętych przedmiotem zamówienia w ramach prawa opcji</w:t>
      </w:r>
      <w:r w:rsidR="009E4F4D">
        <w:t>.</w:t>
      </w:r>
    </w:p>
    <w:p w14:paraId="124CBD2B" w14:textId="6F849BF2" w:rsidR="00CB7673" w:rsidRDefault="00C03004" w:rsidP="00660D5F">
      <w:pPr>
        <w:pStyle w:val="Akapitzlist"/>
        <w:numPr>
          <w:ilvl w:val="0"/>
          <w:numId w:val="60"/>
        </w:numPr>
        <w:tabs>
          <w:tab w:val="left" w:pos="284"/>
        </w:tabs>
        <w:spacing w:line="276" w:lineRule="auto"/>
        <w:ind w:left="284" w:hanging="284"/>
        <w:jc w:val="both"/>
      </w:pPr>
      <w:r>
        <w:t>O</w:t>
      </w:r>
      <w:r w:rsidR="009E4F4D">
        <w:t xml:space="preserve"> skorzystaniu z opcji/wznowienia Zamawiający</w:t>
      </w:r>
      <w:r w:rsidR="00291383">
        <w:t xml:space="preserve"> powiadomi</w:t>
      </w:r>
      <w:r w:rsidR="009E4F4D">
        <w:t xml:space="preserve"> Wykonaw</w:t>
      </w:r>
      <w:r w:rsidR="00291383">
        <w:t>cę elektronicznie</w:t>
      </w:r>
      <w:r w:rsidR="009E4F4D">
        <w:t xml:space="preserve"> </w:t>
      </w:r>
      <w:r>
        <w:t>przed</w:t>
      </w:r>
      <w:r w:rsidR="00291383">
        <w:t xml:space="preserve"> </w:t>
      </w:r>
      <w:r w:rsidR="009A1A41">
        <w:t>1 lipca</w:t>
      </w:r>
      <w:r>
        <w:t xml:space="preserve"> 202</w:t>
      </w:r>
      <w:r w:rsidR="00291383">
        <w:t>6</w:t>
      </w:r>
      <w:r>
        <w:t xml:space="preserve"> r.,</w:t>
      </w:r>
      <w:r w:rsidR="00291383">
        <w:t xml:space="preserve"> gdzie</w:t>
      </w:r>
      <w:r>
        <w:t xml:space="preserve"> wskaże w jakiej części</w:t>
      </w:r>
      <w:r w:rsidR="00291383">
        <w:t xml:space="preserve"> (miesiąc, kwartał, całe II półrocze 2026 r.)</w:t>
      </w:r>
      <w:r>
        <w:t xml:space="preserve"> korzysta z tego uprawnienia oraz określi termin, do którego niniejsza umowa zostanie przedłużona.</w:t>
      </w:r>
      <w:r w:rsidR="00291383">
        <w:t xml:space="preserve"> Zawiadomienie</w:t>
      </w:r>
      <w:r w:rsidR="009A1A41">
        <w:t xml:space="preserve"> zostanie przesłane do Wykonawcy przez Zamawiającego drogą mailową</w:t>
      </w:r>
      <w:r w:rsidR="00291383">
        <w:t xml:space="preserve"> przez osobę wskazaną w pkt. 3. </w:t>
      </w:r>
      <w:r w:rsidR="009E4F4D">
        <w:t xml:space="preserve"> </w:t>
      </w:r>
    </w:p>
    <w:p w14:paraId="1A46142B" w14:textId="06B495BC" w:rsidR="004332EF" w:rsidRDefault="0035073A" w:rsidP="00660D5F">
      <w:pPr>
        <w:pStyle w:val="Akapitzlist"/>
        <w:numPr>
          <w:ilvl w:val="0"/>
          <w:numId w:val="60"/>
        </w:numPr>
        <w:tabs>
          <w:tab w:val="left" w:pos="284"/>
        </w:tabs>
        <w:spacing w:line="276" w:lineRule="auto"/>
        <w:ind w:left="284" w:hanging="284"/>
        <w:jc w:val="both"/>
      </w:pPr>
      <w:r>
        <w:lastRenderedPageBreak/>
        <w:t>Zasady</w:t>
      </w:r>
      <w:r w:rsidR="00BA0008">
        <w:t xml:space="preserve"> dotyczące</w:t>
      </w:r>
      <w:r>
        <w:t xml:space="preserve"> realizacji zamówienia</w:t>
      </w:r>
      <w:r w:rsidR="00C40F7D">
        <w:t xml:space="preserve"> objętego prawem opcji będą takie same jak te, które obowiązują przy realizacji zamówienia podstawowego. Zamawiający zastrzega również</w:t>
      </w:r>
      <w:r w:rsidR="001864ED">
        <w:t>, że ceny jednostkowe objęte opcją będą identyczne jak w zamówieniu podstawowym oraz niezmienne w całym okresie realizacji umowy.</w:t>
      </w:r>
    </w:p>
    <w:p w14:paraId="5E9DD8CA" w14:textId="26744AFC" w:rsidR="00AA7E44" w:rsidRDefault="00CA0992" w:rsidP="00660D5F">
      <w:pPr>
        <w:pStyle w:val="Akapitzlist"/>
        <w:numPr>
          <w:ilvl w:val="0"/>
          <w:numId w:val="60"/>
        </w:numPr>
        <w:tabs>
          <w:tab w:val="left" w:pos="284"/>
        </w:tabs>
        <w:spacing w:line="276" w:lineRule="auto"/>
        <w:ind w:left="284" w:hanging="284"/>
        <w:jc w:val="both"/>
      </w:pPr>
      <w:r>
        <w:t xml:space="preserve">Zamawiający zastrzega, że czasookres trwania opcji jest określony maksymalnie i czas ten może ulec skróceniu w zależności od decyzji Zamawiającego w trakcie trwania umowy. </w:t>
      </w:r>
    </w:p>
    <w:p w14:paraId="0C087831" w14:textId="0A09FB3E" w:rsidR="00AA7E44" w:rsidRPr="00084DCA" w:rsidRDefault="00CA0992" w:rsidP="00660D5F">
      <w:pPr>
        <w:pStyle w:val="Akapitzlist"/>
        <w:numPr>
          <w:ilvl w:val="0"/>
          <w:numId w:val="60"/>
        </w:numPr>
        <w:tabs>
          <w:tab w:val="left" w:pos="284"/>
        </w:tabs>
        <w:spacing w:line="276" w:lineRule="auto"/>
        <w:ind w:left="284" w:hanging="284"/>
        <w:jc w:val="both"/>
      </w:pPr>
      <w:r>
        <w:t xml:space="preserve"> </w:t>
      </w:r>
      <w:r w:rsidR="00AA7E44" w:rsidRPr="00AA7E44">
        <w:rPr>
          <w:bCs/>
        </w:rPr>
        <w:t>W związku z koniecznością zachowania ciągłości usługi fizycznej ochrony osób i mienia wraz z dozorem elektronicznym, Zamawiający w przypadku pojawienia się okoliczności których nie był w stanie przewidzieć np. wniesienia odwołania do Krajowej Izy Odwoławczej przez Wykonawcę w postępowaniu na kolejny czasookres, co powoduje brak możliwości zawarcia nowej umowy, skorzysta z prawa opcji/wznowienia obowiązującej umowy do momentu zakończenia postępowania odwoławczego lub wyłonienia Wykonawcy w nowej procedurze o udzielenie zamówienia publicznego o czym poinformuje Wykonawcę</w:t>
      </w:r>
      <w:r w:rsidR="00AA7E44">
        <w:rPr>
          <w:bCs/>
        </w:rPr>
        <w:t xml:space="preserve"> przy czym cena zostanie ulegnie waloryzacji ze względu na nowe stawki ofertowe obowiązujące w nowym roku budżetowym. </w:t>
      </w:r>
    </w:p>
    <w:p w14:paraId="3C7A6926" w14:textId="77777777" w:rsidR="00084DCA" w:rsidRPr="00AA7E44" w:rsidRDefault="00084DCA" w:rsidP="00660D5F">
      <w:pPr>
        <w:tabs>
          <w:tab w:val="left" w:pos="284"/>
        </w:tabs>
        <w:spacing w:line="276" w:lineRule="auto"/>
        <w:jc w:val="both"/>
      </w:pPr>
    </w:p>
    <w:p w14:paraId="395420DA" w14:textId="0FB18E19" w:rsidR="007A3C50" w:rsidRPr="007A3C50" w:rsidRDefault="007A3C50" w:rsidP="00660D5F">
      <w:pPr>
        <w:tabs>
          <w:tab w:val="left" w:pos="284"/>
        </w:tabs>
        <w:spacing w:line="276" w:lineRule="auto"/>
        <w:jc w:val="center"/>
        <w:rPr>
          <w:b/>
          <w:bCs/>
        </w:rPr>
      </w:pPr>
      <w:r w:rsidRPr="007A3C50">
        <w:rPr>
          <w:b/>
          <w:bCs/>
        </w:rPr>
        <w:t>§ 1</w:t>
      </w:r>
      <w:r>
        <w:rPr>
          <w:b/>
          <w:bCs/>
        </w:rPr>
        <w:t>2</w:t>
      </w:r>
    </w:p>
    <w:p w14:paraId="6B36E8F3" w14:textId="0458F1B7" w:rsidR="007A3C50" w:rsidRDefault="00B34D65" w:rsidP="00660D5F">
      <w:pPr>
        <w:pStyle w:val="Akapitzlist"/>
        <w:numPr>
          <w:ilvl w:val="3"/>
          <w:numId w:val="72"/>
        </w:numPr>
        <w:tabs>
          <w:tab w:val="clear" w:pos="2880"/>
        </w:tabs>
        <w:spacing w:line="276" w:lineRule="auto"/>
        <w:ind w:left="426" w:hanging="426"/>
        <w:jc w:val="both"/>
        <w:rPr>
          <w:bCs/>
        </w:rPr>
      </w:pPr>
      <w:r>
        <w:rPr>
          <w:bCs/>
        </w:rPr>
        <w:t xml:space="preserve">Pod warunkiem skorzystania przez Zamawiającego z opcji, o której mowa w </w:t>
      </w:r>
      <w:r w:rsidRPr="00B34D65">
        <w:rPr>
          <w:bCs/>
        </w:rPr>
        <w:t>§</w:t>
      </w:r>
      <w:r>
        <w:rPr>
          <w:bCs/>
        </w:rPr>
        <w:t xml:space="preserve"> 11 niniejszej umowy, </w:t>
      </w:r>
      <w:r w:rsidR="00592C2D">
        <w:rPr>
          <w:bCs/>
        </w:rPr>
        <w:t>zmiana wynagrodzenia Wykonawcy jest możliwa przy zachowaniu następujących warunków:</w:t>
      </w:r>
    </w:p>
    <w:p w14:paraId="31B420E2" w14:textId="6B63ACA2" w:rsidR="00592C2D" w:rsidRPr="00592C2D" w:rsidRDefault="00592C2D" w:rsidP="00660D5F">
      <w:pPr>
        <w:pStyle w:val="Akapitzlist"/>
        <w:numPr>
          <w:ilvl w:val="1"/>
          <w:numId w:val="42"/>
        </w:numPr>
        <w:spacing w:line="276" w:lineRule="auto"/>
        <w:ind w:left="851" w:hanging="425"/>
        <w:jc w:val="both"/>
        <w:rPr>
          <w:bCs/>
        </w:rPr>
      </w:pPr>
      <w:r w:rsidRPr="00592C2D">
        <w:rPr>
          <w:bCs/>
        </w:rPr>
        <w:t xml:space="preserve">minimalny poziom zmiany ceny lub kosztów, uprawniający strony do żądania zmiany wynagrodzenia wynosi 10 % w stosunku do cen lub kosztów z miesiąca, </w:t>
      </w:r>
      <w:r w:rsidRPr="00592C2D">
        <w:rPr>
          <w:bCs/>
        </w:rPr>
        <w:br/>
        <w:t>w którym Wykonawca złożył ofertę,</w:t>
      </w:r>
    </w:p>
    <w:p w14:paraId="665E5F22" w14:textId="77777777" w:rsidR="00592C2D" w:rsidRPr="00592C2D" w:rsidRDefault="00592C2D" w:rsidP="00660D5F">
      <w:pPr>
        <w:pStyle w:val="Akapitzlist"/>
        <w:numPr>
          <w:ilvl w:val="1"/>
          <w:numId w:val="42"/>
        </w:numPr>
        <w:spacing w:line="276" w:lineRule="auto"/>
        <w:ind w:left="851" w:hanging="425"/>
        <w:jc w:val="both"/>
        <w:rPr>
          <w:bCs/>
        </w:rPr>
      </w:pPr>
      <w:r w:rsidRPr="00592C2D">
        <w:rPr>
          <w:bCs/>
        </w:rPr>
        <w:t>poziom zmiany wynagrodzenia zostanie ustalony na podstawie wskaźnika wzrostu cen towarów i usług konsumpcyjnych ogłoszonego w komunikacie Prezesa Głównego Urzędu Statystycznego, ustalonego w stosunku do miesiąca, w którym Wykonawca złożył ofertę; poziom zmiany będzie stanowił różnicę wskaźnika cen ogłoszonego w komunikacie prezesa Głównego Urzędu Statystycznego z miesiąca poprzedzającego miesiąc, za który wnioskowana jest zmiana, a wskaźnika cen wynikającego z komunikatu Prezesa GUS za miesiąc, w którym została złożona oferta Wykonawcy,</w:t>
      </w:r>
    </w:p>
    <w:p w14:paraId="4D747DCF" w14:textId="77777777" w:rsidR="00592C2D" w:rsidRPr="00592C2D" w:rsidRDefault="00592C2D" w:rsidP="00660D5F">
      <w:pPr>
        <w:pStyle w:val="Akapitzlist"/>
        <w:numPr>
          <w:ilvl w:val="1"/>
          <w:numId w:val="42"/>
        </w:numPr>
        <w:spacing w:line="276" w:lineRule="auto"/>
        <w:ind w:left="851" w:hanging="425"/>
        <w:jc w:val="both"/>
        <w:rPr>
          <w:bCs/>
        </w:rPr>
      </w:pPr>
      <w:r w:rsidRPr="00592C2D">
        <w:rPr>
          <w:bCs/>
        </w:rPr>
        <w:t xml:space="preserve">sposób określenia wpływu zmiany ceny materiałów lub kosztów na koszt wykonania zamówienia nastąpi na podstawie wniosku Wykonawcy i dokumentów dołączonych do tego wniosku potwierdzających m.in. rzeczywiste zastosowanie poszczególnych materiałów/poniesienie poszczególnych kosztów w ramach niniejszego zamówienia, a także na podstawie komunikatów Prezesa GUS, o których mowa w pkt 2 powyżej. </w:t>
      </w:r>
    </w:p>
    <w:p w14:paraId="090B3B9B" w14:textId="3CB952DB" w:rsidR="00592C2D" w:rsidRPr="00592C2D" w:rsidRDefault="00592C2D" w:rsidP="00660D5F">
      <w:pPr>
        <w:pStyle w:val="Akapitzlist"/>
        <w:numPr>
          <w:ilvl w:val="1"/>
          <w:numId w:val="42"/>
        </w:numPr>
        <w:spacing w:line="276" w:lineRule="auto"/>
        <w:ind w:left="851" w:hanging="425"/>
        <w:jc w:val="both"/>
        <w:rPr>
          <w:bCs/>
        </w:rPr>
      </w:pPr>
      <w:r w:rsidRPr="00592C2D">
        <w:rPr>
          <w:bCs/>
        </w:rPr>
        <w:t xml:space="preserve">maksymalna wartość zmiany wynagrodzenia, jaką dopuszcza Zamawiający, to łącznie 15 % w stosunku do </w:t>
      </w:r>
      <w:r w:rsidR="00B1476F">
        <w:rPr>
          <w:bCs/>
        </w:rPr>
        <w:t>maksymalnej wartości opcji</w:t>
      </w:r>
      <w:r w:rsidRPr="00592C2D">
        <w:rPr>
          <w:bCs/>
        </w:rPr>
        <w:t xml:space="preserve"> brutto,</w:t>
      </w:r>
    </w:p>
    <w:p w14:paraId="0EFA4EC7" w14:textId="77777777" w:rsidR="00592C2D" w:rsidRPr="00592C2D" w:rsidRDefault="00592C2D" w:rsidP="00660D5F">
      <w:pPr>
        <w:pStyle w:val="Akapitzlist"/>
        <w:numPr>
          <w:ilvl w:val="1"/>
          <w:numId w:val="42"/>
        </w:numPr>
        <w:spacing w:line="276" w:lineRule="auto"/>
        <w:ind w:left="851" w:hanging="425"/>
        <w:jc w:val="both"/>
        <w:rPr>
          <w:bCs/>
        </w:rPr>
      </w:pPr>
      <w:r w:rsidRPr="00592C2D">
        <w:rPr>
          <w:bCs/>
        </w:rPr>
        <w:t xml:space="preserve">wynagrodzenie będzie podlegało waloryzacji nie wcześniej niż po upływie 6 miesięcy obowiązywania umowy i nie częściej niż raz w trakcie trwania umowy, a nastąpi to po dokonaniu oceny zasadności zmian, o których mowa w pkt 1 powyżej, </w:t>
      </w:r>
      <w:r w:rsidRPr="00592C2D">
        <w:rPr>
          <w:bCs/>
        </w:rPr>
        <w:br/>
        <w:t>w terminie 14 dni od daty złożenia prawidłowego i kompletnego wniosku,</w:t>
      </w:r>
    </w:p>
    <w:p w14:paraId="33ACD4E0" w14:textId="77777777" w:rsidR="00592C2D" w:rsidRPr="00592C2D" w:rsidRDefault="00592C2D" w:rsidP="00660D5F">
      <w:pPr>
        <w:pStyle w:val="Akapitzlist"/>
        <w:numPr>
          <w:ilvl w:val="1"/>
          <w:numId w:val="42"/>
        </w:numPr>
        <w:spacing w:line="276" w:lineRule="auto"/>
        <w:ind w:left="851" w:hanging="425"/>
        <w:jc w:val="both"/>
        <w:rPr>
          <w:bCs/>
        </w:rPr>
      </w:pPr>
      <w:r w:rsidRPr="00592C2D">
        <w:rPr>
          <w:bCs/>
        </w:rPr>
        <w:t xml:space="preserve">zmiana umowy w zakresie zmiany wynagrodzenia z przyczyn określonych </w:t>
      </w:r>
      <w:r w:rsidRPr="00592C2D">
        <w:rPr>
          <w:bCs/>
        </w:rPr>
        <w:br/>
        <w:t xml:space="preserve">w niniejszym ustępie obejmować będzie wyłącznie płatności za usługi, których </w:t>
      </w:r>
      <w:r w:rsidRPr="00592C2D">
        <w:rPr>
          <w:bCs/>
        </w:rPr>
        <w:br/>
        <w:t>w dniu zmiany jeszcze nie wykonano,</w:t>
      </w:r>
    </w:p>
    <w:p w14:paraId="633DBBCA" w14:textId="086F7224" w:rsidR="00592C2D" w:rsidRDefault="00592C2D" w:rsidP="00660D5F">
      <w:pPr>
        <w:pStyle w:val="Akapitzlist"/>
        <w:numPr>
          <w:ilvl w:val="1"/>
          <w:numId w:val="42"/>
        </w:numPr>
        <w:spacing w:line="276" w:lineRule="auto"/>
        <w:ind w:left="851" w:hanging="425"/>
        <w:jc w:val="both"/>
        <w:rPr>
          <w:bCs/>
        </w:rPr>
      </w:pPr>
      <w:r w:rsidRPr="00592C2D">
        <w:rPr>
          <w:bCs/>
        </w:rPr>
        <w:lastRenderedPageBreak/>
        <w:t>Wykonawca, którego wynagrodzenie zostało zmienione zgodnie z postanowieniami niniejszego ustępu, zobowiązany jest do zmiany wynagrodzenia przysługującego jego podwykonawcom, w zakresie odpowiadającym zmianom cen materiałów lub kosztów dotyczących zobowiązania podwykonawców.</w:t>
      </w:r>
    </w:p>
    <w:p w14:paraId="59BD7952" w14:textId="388B490C" w:rsidR="00592C2D" w:rsidRPr="00592C2D" w:rsidRDefault="00592C2D" w:rsidP="00660D5F">
      <w:pPr>
        <w:pStyle w:val="Akapitzlist"/>
        <w:numPr>
          <w:ilvl w:val="3"/>
          <w:numId w:val="72"/>
        </w:numPr>
        <w:tabs>
          <w:tab w:val="clear" w:pos="2880"/>
        </w:tabs>
        <w:spacing w:line="276" w:lineRule="auto"/>
        <w:ind w:left="426" w:hanging="426"/>
        <w:jc w:val="both"/>
        <w:rPr>
          <w:bCs/>
        </w:rPr>
      </w:pPr>
      <w:r w:rsidRPr="00592C2D">
        <w:rPr>
          <w:bCs/>
        </w:rPr>
        <w:t xml:space="preserve">Zmiana umowy jest dopuszczalna również w zakresie dostosowania jej do zmiany przepisów powszechnie obowiązującego prawa. </w:t>
      </w:r>
    </w:p>
    <w:p w14:paraId="54E42909" w14:textId="23552A41" w:rsidR="00592C2D" w:rsidRPr="00592C2D" w:rsidRDefault="00592C2D" w:rsidP="00660D5F">
      <w:pPr>
        <w:pStyle w:val="Akapitzlist"/>
        <w:numPr>
          <w:ilvl w:val="3"/>
          <w:numId w:val="72"/>
        </w:numPr>
        <w:tabs>
          <w:tab w:val="clear" w:pos="2880"/>
        </w:tabs>
        <w:spacing w:line="276" w:lineRule="auto"/>
        <w:ind w:left="426" w:hanging="426"/>
        <w:jc w:val="both"/>
        <w:rPr>
          <w:bCs/>
        </w:rPr>
      </w:pPr>
      <w:r w:rsidRPr="00592C2D">
        <w:rPr>
          <w:bCs/>
        </w:rPr>
        <w:t xml:space="preserve">Zmiana umowy jest dopuszczalna również w zakresie wydłużenia terminu jej obowiązywania i odpowiedniego zwiększenia wynagrodzenia określonego w § </w:t>
      </w:r>
      <w:r w:rsidR="00B1476F">
        <w:rPr>
          <w:bCs/>
        </w:rPr>
        <w:t xml:space="preserve">5 </w:t>
      </w:r>
      <w:r w:rsidR="00ED3AE6">
        <w:rPr>
          <w:bCs/>
        </w:rPr>
        <w:t>oraz</w:t>
      </w:r>
      <w:r w:rsidR="00B1476F">
        <w:rPr>
          <w:bCs/>
        </w:rPr>
        <w:t xml:space="preserve"> maksymalnej wartości opcji, o której mowa w </w:t>
      </w:r>
      <w:r w:rsidR="00B1476F" w:rsidRPr="00B1476F">
        <w:rPr>
          <w:bCs/>
        </w:rPr>
        <w:t>§</w:t>
      </w:r>
      <w:r w:rsidR="00B1476F">
        <w:rPr>
          <w:bCs/>
        </w:rPr>
        <w:t xml:space="preserve"> 11 ust. 4,</w:t>
      </w:r>
      <w:r w:rsidRPr="00592C2D">
        <w:rPr>
          <w:bCs/>
        </w:rPr>
        <w:t xml:space="preserve"> </w:t>
      </w:r>
      <w:r w:rsidR="00ED3AE6">
        <w:rPr>
          <w:bCs/>
        </w:rPr>
        <w:t xml:space="preserve">w przypadku, gdy doszło do skorzystania z opcji, </w:t>
      </w:r>
      <w:r w:rsidRPr="00592C2D">
        <w:rPr>
          <w:bCs/>
        </w:rPr>
        <w:t xml:space="preserve">proporcjonalnie do wydłużonego czasu z zastosowaniem obowiązujących w dniu wydłużenia cen jednostkowych, w </w:t>
      </w:r>
      <w:r w:rsidR="00ED3AE6">
        <w:rPr>
          <w:bCs/>
        </w:rPr>
        <w:t>sytuacji</w:t>
      </w:r>
      <w:r w:rsidRPr="00592C2D">
        <w:rPr>
          <w:bCs/>
        </w:rPr>
        <w:t xml:space="preserve"> </w:t>
      </w:r>
      <w:r w:rsidR="00084DCA" w:rsidRPr="00592C2D">
        <w:rPr>
          <w:bCs/>
        </w:rPr>
        <w:t>nie zawarcia</w:t>
      </w:r>
      <w:r w:rsidRPr="00592C2D">
        <w:rPr>
          <w:bCs/>
        </w:rPr>
        <w:t xml:space="preserve"> przed upływem </w:t>
      </w:r>
      <w:r w:rsidR="00ED3AE6">
        <w:rPr>
          <w:bCs/>
        </w:rPr>
        <w:t>okresu obowiązywania niniejszej umowy</w:t>
      </w:r>
      <w:r w:rsidRPr="00592C2D">
        <w:rPr>
          <w:bCs/>
        </w:rPr>
        <w:t xml:space="preserve"> przez Zamawiającego umowy lub umów o świadczenie usług odpowiadających tym określonym w niniejszej umowie po terminie </w:t>
      </w:r>
      <w:r w:rsidR="00ED3AE6">
        <w:rPr>
          <w:bCs/>
        </w:rPr>
        <w:t>obowiązywania niniejszej umowy</w:t>
      </w:r>
      <w:r w:rsidRPr="00592C2D">
        <w:rPr>
          <w:bCs/>
        </w:rPr>
        <w:t xml:space="preserve">, w związku z przeprowadzeniem postępowania lub postępowań o udzielenie zamówienia lub zamówień na takie usługi, które przed upływem terminu </w:t>
      </w:r>
      <w:r w:rsidR="00ED3AE6">
        <w:rPr>
          <w:bCs/>
        </w:rPr>
        <w:t>obowiązywania niniejszej umowy</w:t>
      </w:r>
      <w:r w:rsidRPr="00592C2D">
        <w:rPr>
          <w:bCs/>
        </w:rPr>
        <w:t xml:space="preserve"> nie zakończyły się zawarciem umowy lub umów pokrywających się zakresem usług wykonywanych na mocy niniejszej umowy. </w:t>
      </w:r>
    </w:p>
    <w:p w14:paraId="50072DD6" w14:textId="76B29458" w:rsidR="00592C2D" w:rsidRPr="00592C2D" w:rsidRDefault="00B1476F" w:rsidP="00660D5F">
      <w:pPr>
        <w:pStyle w:val="Akapitzlist"/>
        <w:numPr>
          <w:ilvl w:val="3"/>
          <w:numId w:val="72"/>
        </w:numPr>
        <w:tabs>
          <w:tab w:val="clear" w:pos="2880"/>
        </w:tabs>
        <w:spacing w:line="276" w:lineRule="auto"/>
        <w:ind w:left="426" w:hanging="426"/>
        <w:jc w:val="both"/>
        <w:rPr>
          <w:bCs/>
        </w:rPr>
      </w:pPr>
      <w:r>
        <w:rPr>
          <w:bCs/>
        </w:rPr>
        <w:t>Zmiana umowy na mocy</w:t>
      </w:r>
      <w:r w:rsidR="00592C2D" w:rsidRPr="00592C2D">
        <w:rPr>
          <w:bCs/>
        </w:rPr>
        <w:t xml:space="preserve"> ustępów </w:t>
      </w:r>
      <w:r w:rsidR="00ED3AE6">
        <w:rPr>
          <w:bCs/>
        </w:rPr>
        <w:t>1</w:t>
      </w:r>
      <w:r w:rsidR="00592C2D" w:rsidRPr="00592C2D">
        <w:rPr>
          <w:bCs/>
        </w:rPr>
        <w:t xml:space="preserve">, </w:t>
      </w:r>
      <w:r w:rsidR="00ED3AE6">
        <w:rPr>
          <w:bCs/>
        </w:rPr>
        <w:t>2</w:t>
      </w:r>
      <w:r w:rsidR="00592C2D" w:rsidRPr="00592C2D">
        <w:rPr>
          <w:bCs/>
        </w:rPr>
        <w:t xml:space="preserve"> i </w:t>
      </w:r>
      <w:r w:rsidR="00ED3AE6">
        <w:rPr>
          <w:bCs/>
        </w:rPr>
        <w:t>3</w:t>
      </w:r>
      <w:r w:rsidR="00592C2D" w:rsidRPr="00592C2D">
        <w:rPr>
          <w:bCs/>
        </w:rPr>
        <w:t xml:space="preserve"> następuje w formie aneksu do Umowy. Zmiany umowy skutkują zmianą wynagrodzenia jedynie w zakresie płatności za usługi wykonane po dacie zawarcia aneksu do umowy.</w:t>
      </w:r>
    </w:p>
    <w:p w14:paraId="0D806CB2" w14:textId="566D71BF" w:rsidR="004332EF" w:rsidRPr="00AA7E44" w:rsidRDefault="004332EF" w:rsidP="00660D5F">
      <w:pPr>
        <w:tabs>
          <w:tab w:val="left" w:pos="284"/>
        </w:tabs>
        <w:spacing w:line="276" w:lineRule="auto"/>
        <w:jc w:val="both"/>
      </w:pPr>
    </w:p>
    <w:p w14:paraId="2146F3AA" w14:textId="0E1575B7" w:rsidR="0036280B" w:rsidRPr="00A40CC3" w:rsidRDefault="0036280B" w:rsidP="00660D5F">
      <w:pPr>
        <w:pStyle w:val="Tekstpodstawowywcity"/>
        <w:spacing w:line="276" w:lineRule="auto"/>
        <w:ind w:left="0"/>
        <w:jc w:val="center"/>
        <w:rPr>
          <w:b/>
          <w:sz w:val="24"/>
          <w:szCs w:val="24"/>
        </w:rPr>
      </w:pPr>
      <w:r w:rsidRPr="00A40CC3">
        <w:rPr>
          <w:b/>
          <w:sz w:val="24"/>
          <w:szCs w:val="24"/>
        </w:rPr>
        <w:t xml:space="preserve">§ </w:t>
      </w:r>
      <w:r w:rsidR="007A3C50" w:rsidRPr="00A40CC3">
        <w:rPr>
          <w:b/>
          <w:sz w:val="24"/>
          <w:szCs w:val="24"/>
        </w:rPr>
        <w:t>1</w:t>
      </w:r>
      <w:r w:rsidR="007A3C50">
        <w:rPr>
          <w:b/>
          <w:sz w:val="24"/>
          <w:szCs w:val="24"/>
        </w:rPr>
        <w:t>3</w:t>
      </w:r>
    </w:p>
    <w:p w14:paraId="39FE7535" w14:textId="77777777" w:rsidR="0036280B" w:rsidRPr="00A40CC3" w:rsidRDefault="0036280B" w:rsidP="00660D5F">
      <w:pPr>
        <w:spacing w:line="276" w:lineRule="auto"/>
        <w:jc w:val="center"/>
        <w:rPr>
          <w:b/>
        </w:rPr>
      </w:pPr>
      <w:r w:rsidRPr="00A40CC3">
        <w:rPr>
          <w:b/>
        </w:rPr>
        <w:t>Postanowienia końcowe</w:t>
      </w:r>
    </w:p>
    <w:p w14:paraId="71E351C9" w14:textId="618624D0" w:rsidR="0036280B" w:rsidRPr="00261EEB" w:rsidRDefault="0036280B" w:rsidP="00660D5F">
      <w:pPr>
        <w:pStyle w:val="Akapitzlist"/>
        <w:numPr>
          <w:ilvl w:val="0"/>
          <w:numId w:val="75"/>
        </w:numPr>
        <w:tabs>
          <w:tab w:val="left" w:pos="284"/>
        </w:tabs>
        <w:spacing w:line="276" w:lineRule="auto"/>
        <w:ind w:left="284" w:hanging="284"/>
        <w:jc w:val="both"/>
      </w:pPr>
      <w:r w:rsidRPr="00261EEB">
        <w:t xml:space="preserve">W przypadku powstania sporu w związku z realizacją niniejszej umowy strony dążyć będą </w:t>
      </w:r>
      <w:r w:rsidRPr="00261EEB">
        <w:br/>
        <w:t>do ugodowego rozstrzygnięcia sporu w drodze negocjacji i porozumienia.</w:t>
      </w:r>
    </w:p>
    <w:p w14:paraId="38C57C90" w14:textId="77777777" w:rsidR="0036280B" w:rsidRPr="00261EEB" w:rsidRDefault="0036280B" w:rsidP="00660D5F">
      <w:pPr>
        <w:pStyle w:val="Akapitzlist"/>
        <w:numPr>
          <w:ilvl w:val="0"/>
          <w:numId w:val="75"/>
        </w:numPr>
        <w:tabs>
          <w:tab w:val="left" w:pos="284"/>
        </w:tabs>
        <w:spacing w:line="276" w:lineRule="auto"/>
        <w:ind w:left="284" w:hanging="284"/>
        <w:jc w:val="both"/>
      </w:pPr>
      <w:r w:rsidRPr="00261EEB">
        <w:t xml:space="preserve">W przypadku niemożności ugodowego rozstrzygnięcia sporu, sądem wyłącznie właściwym </w:t>
      </w:r>
      <w:r w:rsidRPr="00261EEB">
        <w:br/>
        <w:t xml:space="preserve">do rozpoznawania sporów powstałych w związku z niniejszą umową jest właściwy rzeczowo sąd znajdujący się w mieście będącym siedzibą Zamawiającego.     </w:t>
      </w:r>
    </w:p>
    <w:p w14:paraId="0B487390" w14:textId="77777777" w:rsidR="0036280B" w:rsidRPr="00261EEB" w:rsidRDefault="0036280B" w:rsidP="00660D5F">
      <w:pPr>
        <w:pStyle w:val="Akapitzlist"/>
        <w:numPr>
          <w:ilvl w:val="0"/>
          <w:numId w:val="75"/>
        </w:numPr>
        <w:tabs>
          <w:tab w:val="left" w:pos="284"/>
        </w:tabs>
        <w:spacing w:line="276" w:lineRule="auto"/>
        <w:ind w:left="284" w:hanging="284"/>
        <w:jc w:val="both"/>
      </w:pPr>
      <w:r w:rsidRPr="00261EEB">
        <w:t>W sprawach nieuregulowanych niniejsza umową zastosowanie mają przepisy:</w:t>
      </w:r>
    </w:p>
    <w:p w14:paraId="75860738" w14:textId="77777777" w:rsidR="0036280B" w:rsidRPr="00261EEB" w:rsidRDefault="0036280B" w:rsidP="00660D5F">
      <w:pPr>
        <w:pStyle w:val="Akapitzlist"/>
        <w:tabs>
          <w:tab w:val="left" w:pos="284"/>
        </w:tabs>
        <w:spacing w:line="276" w:lineRule="auto"/>
        <w:ind w:left="284" w:hanging="284"/>
        <w:jc w:val="both"/>
      </w:pPr>
      <w:r>
        <w:tab/>
      </w:r>
      <w:r w:rsidRPr="00261EEB">
        <w:t>- kodeksu cywilnego,</w:t>
      </w:r>
    </w:p>
    <w:p w14:paraId="0DEF8499" w14:textId="7169574D" w:rsidR="0036280B" w:rsidRPr="00261EEB" w:rsidRDefault="0036280B" w:rsidP="00660D5F">
      <w:pPr>
        <w:pStyle w:val="Akapitzlist"/>
        <w:tabs>
          <w:tab w:val="left" w:pos="284"/>
        </w:tabs>
        <w:spacing w:line="276" w:lineRule="auto"/>
        <w:ind w:left="284" w:hanging="284"/>
        <w:jc w:val="both"/>
      </w:pPr>
      <w:r>
        <w:tab/>
      </w:r>
      <w:r w:rsidRPr="00261EEB">
        <w:t>- ustawy z dnia 11 września 2019 r. – Prawo zamówień publicznych (</w:t>
      </w:r>
      <w:r w:rsidR="009A1A41">
        <w:t>Dz.U.2024</w:t>
      </w:r>
      <w:r w:rsidRPr="00261EEB">
        <w:t>.</w:t>
      </w:r>
      <w:r w:rsidR="009A1A41">
        <w:t>1320.t.j.</w:t>
      </w:r>
      <w:r w:rsidRPr="00261EEB">
        <w:t>).</w:t>
      </w:r>
    </w:p>
    <w:p w14:paraId="38BE90F0" w14:textId="77777777" w:rsidR="0036280B" w:rsidRDefault="0036280B" w:rsidP="00660D5F">
      <w:pPr>
        <w:pStyle w:val="Akapitzlist"/>
        <w:numPr>
          <w:ilvl w:val="0"/>
          <w:numId w:val="75"/>
        </w:numPr>
        <w:tabs>
          <w:tab w:val="left" w:pos="284"/>
        </w:tabs>
        <w:spacing w:line="276" w:lineRule="auto"/>
        <w:ind w:left="284" w:hanging="284"/>
        <w:jc w:val="both"/>
      </w:pPr>
      <w:r w:rsidRPr="00261EEB">
        <w:t>Wszelkie zmiany w umowie wymagają pisemnej zgody stron umowy, pod rygorem nieważności.</w:t>
      </w:r>
    </w:p>
    <w:p w14:paraId="01CB193D" w14:textId="77777777" w:rsidR="0036280B" w:rsidRPr="0051087E" w:rsidRDefault="0036280B" w:rsidP="00660D5F">
      <w:pPr>
        <w:pStyle w:val="Akapitzlist"/>
        <w:numPr>
          <w:ilvl w:val="0"/>
          <w:numId w:val="75"/>
        </w:numPr>
        <w:tabs>
          <w:tab w:val="left" w:pos="284"/>
        </w:tabs>
        <w:spacing w:line="276" w:lineRule="auto"/>
        <w:ind w:left="284" w:hanging="284"/>
        <w:jc w:val="both"/>
      </w:pPr>
      <w:r w:rsidRPr="00261EEB">
        <w:t xml:space="preserve">Umowę sporządzono w dwóch jednobrzmiących egzemplarzach, po jednym egzemplarzu </w:t>
      </w:r>
      <w:r w:rsidRPr="00261EEB">
        <w:br/>
        <w:t>dla każdej ze stron.</w:t>
      </w:r>
    </w:p>
    <w:p w14:paraId="12D6AF8D" w14:textId="77777777" w:rsidR="004332EF" w:rsidRDefault="004332EF" w:rsidP="00660D5F">
      <w:pPr>
        <w:pStyle w:val="Tekstpodstawowywcity"/>
        <w:spacing w:line="276" w:lineRule="auto"/>
        <w:ind w:left="0"/>
        <w:rPr>
          <w:sz w:val="18"/>
        </w:rPr>
      </w:pPr>
    </w:p>
    <w:p w14:paraId="51196141" w14:textId="77777777" w:rsidR="004332EF" w:rsidRPr="006B564D" w:rsidRDefault="004332EF" w:rsidP="00660D5F">
      <w:pPr>
        <w:pStyle w:val="Tekstpodstawowywcity"/>
        <w:spacing w:line="276" w:lineRule="auto"/>
        <w:ind w:left="0"/>
        <w:rPr>
          <w:sz w:val="18"/>
        </w:rPr>
      </w:pPr>
    </w:p>
    <w:p w14:paraId="55B4DAD2" w14:textId="6BE55CDA" w:rsidR="006E196B" w:rsidRDefault="004332EF" w:rsidP="00660D5F">
      <w:pPr>
        <w:spacing w:line="276" w:lineRule="auto"/>
        <w:jc w:val="center"/>
        <w:rPr>
          <w:rFonts w:ascii="Times New Roman" w:hAnsi="Times New Roman"/>
        </w:rPr>
      </w:pPr>
      <w:r w:rsidRPr="00AF7892">
        <w:rPr>
          <w:b/>
        </w:rPr>
        <w:tab/>
        <w:t xml:space="preserve">   ZAMAWIAJĄCY </w:t>
      </w:r>
      <w:r w:rsidRPr="00AF7892">
        <w:rPr>
          <w:b/>
        </w:rPr>
        <w:tab/>
      </w:r>
      <w:r w:rsidRPr="00AF7892">
        <w:rPr>
          <w:b/>
        </w:rPr>
        <w:tab/>
      </w:r>
      <w:r w:rsidRPr="00AF7892">
        <w:rPr>
          <w:b/>
        </w:rPr>
        <w:tab/>
      </w:r>
      <w:r w:rsidRPr="00AF7892">
        <w:rPr>
          <w:b/>
        </w:rPr>
        <w:tab/>
        <w:t xml:space="preserve">       </w:t>
      </w:r>
      <w:r w:rsidRPr="00AF7892">
        <w:rPr>
          <w:b/>
        </w:rPr>
        <w:tab/>
      </w:r>
      <w:r w:rsidR="00E04CE4">
        <w:rPr>
          <w:b/>
        </w:rPr>
        <w:t xml:space="preserve">        </w:t>
      </w:r>
      <w:r w:rsidRPr="00AF7892">
        <w:rPr>
          <w:b/>
        </w:rPr>
        <w:t xml:space="preserve">       WYKONAWCA</w:t>
      </w:r>
    </w:p>
    <w:sectPr w:rsidR="006E196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32359" w14:textId="77777777" w:rsidR="002F5D69" w:rsidRDefault="002F5D69" w:rsidP="00824A75">
      <w:r>
        <w:separator/>
      </w:r>
    </w:p>
  </w:endnote>
  <w:endnote w:type="continuationSeparator" w:id="0">
    <w:p w14:paraId="1C4A90C7" w14:textId="77777777" w:rsidR="002F5D69" w:rsidRDefault="002F5D69" w:rsidP="0082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nQuanYi Zen He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D70F6" w14:textId="77777777" w:rsidR="00E31F7B" w:rsidRDefault="00E31F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F5727DD" wp14:editId="5DA11D0E">
              <wp:simplePos x="0" y="0"/>
              <wp:positionH relativeFrom="page">
                <wp:posOffset>6445885</wp:posOffset>
              </wp:positionH>
              <wp:positionV relativeFrom="page">
                <wp:posOffset>10379710</wp:posOffset>
              </wp:positionV>
              <wp:extent cx="141605" cy="146050"/>
              <wp:effectExtent l="0" t="0" r="317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E7B53" w14:textId="77777777" w:rsidR="00E31F7B" w:rsidRDefault="00E31F7B">
                          <w:r>
                            <w:rPr>
                              <w:rStyle w:val="Nagweklubstopka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</w:rPr>
                            <w:fldChar w:fldCharType="separate"/>
                          </w:r>
                          <w:r w:rsidR="000B1E49">
                            <w:rPr>
                              <w:rStyle w:val="Nagweklubstopka"/>
                              <w:noProof/>
                            </w:rPr>
                            <w:t>52</w:t>
                          </w:r>
                          <w:r>
                            <w:rPr>
                              <w:rStyle w:val="Nagweklubstopk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5727D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07.55pt;margin-top:817.3pt;width:11.1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" filled="f" stroked="f">
              <v:textbox style="mso-fit-shape-to-text:t" inset="0,0,0,0">
                <w:txbxContent>
                  <w:p w14:paraId="38BE7B53" w14:textId="77777777" w:rsidR="00E31F7B" w:rsidRDefault="00E31F7B">
                    <w:r>
                      <w:rPr>
                        <w:rStyle w:val="Nagweklubstopka"/>
                      </w:rPr>
                      <w:fldChar w:fldCharType="begin"/>
                    </w:r>
                    <w:r>
                      <w:rPr>
                        <w:rStyle w:val="Nagweklubstopka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</w:rPr>
                      <w:fldChar w:fldCharType="separate"/>
                    </w:r>
                    <w:r w:rsidR="000B1E49">
                      <w:rPr>
                        <w:rStyle w:val="Nagweklubstopka"/>
                        <w:noProof/>
                      </w:rPr>
                      <w:t>52</w:t>
                    </w:r>
                    <w:r>
                      <w:rPr>
                        <w:rStyle w:val="Nagweklubstopk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FB4E" w14:textId="77777777" w:rsidR="00E31F7B" w:rsidRDefault="00E31F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8E47EC7" wp14:editId="40E03FDB">
              <wp:simplePos x="0" y="0"/>
              <wp:positionH relativeFrom="page">
                <wp:posOffset>6445885</wp:posOffset>
              </wp:positionH>
              <wp:positionV relativeFrom="page">
                <wp:posOffset>10379710</wp:posOffset>
              </wp:positionV>
              <wp:extent cx="141605" cy="146050"/>
              <wp:effectExtent l="0" t="0" r="3175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092049" w14:textId="2C3F05F6" w:rsidR="00E31F7B" w:rsidRPr="00B854BE" w:rsidRDefault="00E31F7B">
                          <w:pPr>
                            <w:rPr>
                              <w:rFonts w:ascii="Times New Roman" w:eastAsia="Arial" w:hAnsi="Times New Roman"/>
                              <w:i/>
                              <w:color w:val="000000"/>
                              <w:sz w:val="20"/>
                              <w:szCs w:val="20"/>
                              <w:lang w:bidi="pl-PL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E47EC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07.55pt;margin-top:817.3pt;width:11.15pt;height:11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" filled="f" stroked="f">
              <v:textbox style="mso-fit-shape-to-text:t" inset="0,0,0,0">
                <w:txbxContent>
                  <w:p w14:paraId="27092049" w14:textId="2C3F05F6" w:rsidR="00E31F7B" w:rsidRPr="00B854BE" w:rsidRDefault="00E31F7B">
                    <w:pPr>
                      <w:rPr>
                        <w:rFonts w:ascii="Times New Roman" w:eastAsia="Arial" w:hAnsi="Times New Roman"/>
                        <w:i/>
                        <w:color w:val="000000"/>
                        <w:sz w:val="20"/>
                        <w:szCs w:val="20"/>
                        <w:lang w:bidi="pl-P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3C47" w14:textId="77777777" w:rsidR="00E31F7B" w:rsidRDefault="00E31F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78B9CE5B" wp14:editId="0B2E699B">
              <wp:simplePos x="0" y="0"/>
              <wp:positionH relativeFrom="page">
                <wp:posOffset>6774180</wp:posOffset>
              </wp:positionH>
              <wp:positionV relativeFrom="page">
                <wp:posOffset>10281285</wp:posOffset>
              </wp:positionV>
              <wp:extent cx="118745" cy="95885"/>
              <wp:effectExtent l="1905" t="3810" r="317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" cy="95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0381F1" w14:textId="77777777" w:rsidR="00E31F7B" w:rsidRDefault="00E31F7B">
                          <w:r>
                            <w:rPr>
                              <w:rStyle w:val="Nagweklubstopka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B9CE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33.4pt;margin-top:809.55pt;width:9.35pt;height:7.5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" filled="f" stroked="f">
              <v:textbox style="mso-fit-shape-to-text:t" inset="0,0,0,0">
                <w:txbxContent>
                  <w:p w14:paraId="2C0381F1" w14:textId="77777777" w:rsidR="00E31F7B" w:rsidRDefault="00E31F7B">
                    <w:r>
                      <w:rPr>
                        <w:rStyle w:val="Nagweklubstopka"/>
                      </w:rPr>
                      <w:fldChar w:fldCharType="begin"/>
                    </w:r>
                    <w:r>
                      <w:rPr>
                        <w:rStyle w:val="Nagweklubstopka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</w:rPr>
                      <w:fldChar w:fldCharType="separate"/>
                    </w:r>
                    <w:r>
                      <w:rPr>
                        <w:rStyle w:val="Nagweklubstopka"/>
                        <w:noProof/>
                      </w:rPr>
                      <w:t>1</w:t>
                    </w:r>
                    <w:r>
                      <w:rPr>
                        <w:rStyle w:val="Nagweklubstopk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E1E5E" w14:textId="77777777" w:rsidR="002F5D69" w:rsidRDefault="002F5D69" w:rsidP="00824A75">
      <w:r>
        <w:separator/>
      </w:r>
    </w:p>
  </w:footnote>
  <w:footnote w:type="continuationSeparator" w:id="0">
    <w:p w14:paraId="0BE7E5A3" w14:textId="77777777" w:rsidR="002F5D69" w:rsidRDefault="002F5D69" w:rsidP="00824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3288992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2D33268" w14:textId="6121EE21" w:rsidR="00E31F7B" w:rsidRDefault="00E31F7B">
        <w:pPr>
          <w:pStyle w:val="Nagwek"/>
          <w:pBdr>
            <w:bottom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E49" w:rsidRPr="000B1E49">
          <w:rPr>
            <w:b/>
            <w:bCs/>
            <w:noProof/>
          </w:rPr>
          <w:t>54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071C64F" w14:textId="77777777" w:rsidR="00E31F7B" w:rsidRDefault="00E31F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D70FE" w14:textId="77777777" w:rsidR="00E31F7B" w:rsidRDefault="00E31F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75FE8ACC" wp14:editId="411FB6EF">
              <wp:simplePos x="0" y="0"/>
              <wp:positionH relativeFrom="page">
                <wp:posOffset>889635</wp:posOffset>
              </wp:positionH>
              <wp:positionV relativeFrom="page">
                <wp:posOffset>1320165</wp:posOffset>
              </wp:positionV>
              <wp:extent cx="1037590" cy="123190"/>
              <wp:effectExtent l="381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759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3B0E7F" w14:textId="77777777" w:rsidR="00E31F7B" w:rsidRDefault="00E31F7B">
                          <w:r>
                            <w:rPr>
                              <w:rStyle w:val="Nagweklubstopka"/>
                            </w:rPr>
                            <w:t>2. Wizja lokalna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FE8A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70.05pt;margin-top:103.95pt;width:81.7pt;height:9.7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" filled="f" stroked="f">
              <v:textbox style="mso-fit-shape-to-text:t" inset="0,0,0,0">
                <w:txbxContent>
                  <w:p w14:paraId="393B0E7F" w14:textId="77777777" w:rsidR="00E31F7B" w:rsidRDefault="00E31F7B">
                    <w:r>
                      <w:rPr>
                        <w:rStyle w:val="Nagweklubstopka"/>
                      </w:rPr>
                      <w:t>2. Wizja lokalna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49"/>
    <w:multiLevelType w:val="singleLevel"/>
    <w:tmpl w:val="00000049"/>
    <w:name w:val="WW8Num1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1874BC8"/>
    <w:multiLevelType w:val="multilevel"/>
    <w:tmpl w:val="FC363938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02BB6F85"/>
    <w:multiLevelType w:val="hybridMultilevel"/>
    <w:tmpl w:val="233C0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F657D"/>
    <w:multiLevelType w:val="multilevel"/>
    <w:tmpl w:val="DEA04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FA313C"/>
    <w:multiLevelType w:val="multilevel"/>
    <w:tmpl w:val="8E1E8B18"/>
    <w:lvl w:ilvl="0">
      <w:start w:val="1"/>
      <w:numFmt w:val="decimal"/>
      <w:lvlText w:val="%1)"/>
      <w:lvlJc w:val="left"/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A853C7"/>
    <w:multiLevelType w:val="multilevel"/>
    <w:tmpl w:val="54640E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C52F02"/>
    <w:multiLevelType w:val="hybridMultilevel"/>
    <w:tmpl w:val="49DE4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A56283C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3570A5"/>
    <w:multiLevelType w:val="multilevel"/>
    <w:tmpl w:val="0D5A9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96770DC"/>
    <w:multiLevelType w:val="hybridMultilevel"/>
    <w:tmpl w:val="C59EDAC2"/>
    <w:lvl w:ilvl="0" w:tplc="C792DC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B3A50DE"/>
    <w:multiLevelType w:val="hybridMultilevel"/>
    <w:tmpl w:val="1ECE3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96402"/>
    <w:multiLevelType w:val="hybridMultilevel"/>
    <w:tmpl w:val="3BD25C72"/>
    <w:lvl w:ilvl="0" w:tplc="83A282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E2007E"/>
    <w:multiLevelType w:val="hybridMultilevel"/>
    <w:tmpl w:val="8A6A8830"/>
    <w:lvl w:ilvl="0" w:tplc="BDD6653E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14F311B"/>
    <w:multiLevelType w:val="singleLevel"/>
    <w:tmpl w:val="894820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3" w15:restartNumberingAfterBreak="0">
    <w:nsid w:val="1187239F"/>
    <w:multiLevelType w:val="multilevel"/>
    <w:tmpl w:val="6C36B84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20D437C"/>
    <w:multiLevelType w:val="hybridMultilevel"/>
    <w:tmpl w:val="40100A36"/>
    <w:lvl w:ilvl="0" w:tplc="AD2AB80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A6ECF"/>
    <w:multiLevelType w:val="hybridMultilevel"/>
    <w:tmpl w:val="8E1C5568"/>
    <w:lvl w:ilvl="0" w:tplc="E856DDF8">
      <w:start w:val="1"/>
      <w:numFmt w:val="decimal"/>
      <w:pStyle w:val="Punktnumerowany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B2E596C"/>
    <w:multiLevelType w:val="multilevel"/>
    <w:tmpl w:val="83E671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1BB64C5F"/>
    <w:multiLevelType w:val="multilevel"/>
    <w:tmpl w:val="5524A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D4D56E6"/>
    <w:multiLevelType w:val="hybridMultilevel"/>
    <w:tmpl w:val="1BA27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533622"/>
    <w:multiLevelType w:val="multilevel"/>
    <w:tmpl w:val="C4DCE67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DEC1973"/>
    <w:multiLevelType w:val="multilevel"/>
    <w:tmpl w:val="E1C265BE"/>
    <w:lvl w:ilvl="0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E3A3CF7"/>
    <w:multiLevelType w:val="hybridMultilevel"/>
    <w:tmpl w:val="4560C58E"/>
    <w:lvl w:ilvl="0" w:tplc="F53A3366">
      <w:start w:val="6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0617C0"/>
    <w:multiLevelType w:val="multilevel"/>
    <w:tmpl w:val="0E74C4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26B2DED"/>
    <w:multiLevelType w:val="hybridMultilevel"/>
    <w:tmpl w:val="1020D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744AF9"/>
    <w:multiLevelType w:val="multilevel"/>
    <w:tmpl w:val="D5385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8E17759"/>
    <w:multiLevelType w:val="singleLevel"/>
    <w:tmpl w:val="9C8E766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 w15:restartNumberingAfterBreak="0">
    <w:nsid w:val="29763D7B"/>
    <w:multiLevelType w:val="multilevel"/>
    <w:tmpl w:val="AE98803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A757FCE"/>
    <w:multiLevelType w:val="multilevel"/>
    <w:tmpl w:val="BBFAFB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2C3F3B6F"/>
    <w:multiLevelType w:val="hybridMultilevel"/>
    <w:tmpl w:val="9D10F3EA"/>
    <w:lvl w:ilvl="0" w:tplc="7F8A5B84">
      <w:start w:val="1"/>
      <w:numFmt w:val="decimal"/>
      <w:lvlText w:val="%1)"/>
      <w:lvlJc w:val="left"/>
      <w:pPr>
        <w:tabs>
          <w:tab w:val="num" w:pos="1457"/>
        </w:tabs>
        <w:ind w:left="1457" w:hanging="377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C7B2881"/>
    <w:multiLevelType w:val="hybridMultilevel"/>
    <w:tmpl w:val="25ACC3A8"/>
    <w:lvl w:ilvl="0" w:tplc="A634935E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2E2446AF"/>
    <w:multiLevelType w:val="hybridMultilevel"/>
    <w:tmpl w:val="CD62A944"/>
    <w:lvl w:ilvl="0" w:tplc="0415000F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30712211"/>
    <w:multiLevelType w:val="hybridMultilevel"/>
    <w:tmpl w:val="FA6A5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3EA8B2C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8918AE"/>
    <w:multiLevelType w:val="hybridMultilevel"/>
    <w:tmpl w:val="156AEE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7B30AAA"/>
    <w:multiLevelType w:val="hybridMultilevel"/>
    <w:tmpl w:val="ABA2E78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3A64504E"/>
    <w:multiLevelType w:val="multilevel"/>
    <w:tmpl w:val="05B099A8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8" w15:restartNumberingAfterBreak="0">
    <w:nsid w:val="3CFD6A67"/>
    <w:multiLevelType w:val="singleLevel"/>
    <w:tmpl w:val="77B02D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39" w15:restartNumberingAfterBreak="0">
    <w:nsid w:val="40AC5456"/>
    <w:multiLevelType w:val="hybridMultilevel"/>
    <w:tmpl w:val="68E6B20A"/>
    <w:lvl w:ilvl="0" w:tplc="7F8A5B84">
      <w:start w:val="1"/>
      <w:numFmt w:val="decimal"/>
      <w:lvlText w:val="%1)"/>
      <w:lvlJc w:val="left"/>
      <w:pPr>
        <w:tabs>
          <w:tab w:val="num" w:pos="1457"/>
        </w:tabs>
        <w:ind w:left="1457" w:hanging="377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20F7E05"/>
    <w:multiLevelType w:val="hybridMultilevel"/>
    <w:tmpl w:val="156AEE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957D5B"/>
    <w:multiLevelType w:val="hybridMultilevel"/>
    <w:tmpl w:val="DB5E5224"/>
    <w:lvl w:ilvl="0" w:tplc="EE2C8DCE">
      <w:start w:val="1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269ED86C">
      <w:start w:val="1"/>
      <w:numFmt w:val="decimal"/>
      <w:lvlText w:val="%3."/>
      <w:lvlJc w:val="left"/>
      <w:pPr>
        <w:tabs>
          <w:tab w:val="num" w:pos="2685"/>
        </w:tabs>
        <w:ind w:left="2685" w:hanging="357"/>
      </w:pPr>
      <w:rPr>
        <w:rFonts w:hint="default"/>
      </w:rPr>
    </w:lvl>
    <w:lvl w:ilvl="3" w:tplc="F1E47812">
      <w:start w:val="1"/>
      <w:numFmt w:val="bullet"/>
      <w:lvlText w:val="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45A92495"/>
    <w:multiLevelType w:val="hybridMultilevel"/>
    <w:tmpl w:val="3D7E5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C42632"/>
    <w:multiLevelType w:val="hybridMultilevel"/>
    <w:tmpl w:val="88B4E644"/>
    <w:lvl w:ilvl="0" w:tplc="10DAC456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45F21152"/>
    <w:multiLevelType w:val="hybridMultilevel"/>
    <w:tmpl w:val="6F1882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68E7D0B"/>
    <w:multiLevelType w:val="multilevel"/>
    <w:tmpl w:val="4238CF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70969DE"/>
    <w:multiLevelType w:val="hybridMultilevel"/>
    <w:tmpl w:val="5C8AB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1CADE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FD07B0"/>
    <w:multiLevelType w:val="hybridMultilevel"/>
    <w:tmpl w:val="52783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752D4D"/>
    <w:multiLevelType w:val="multilevel"/>
    <w:tmpl w:val="C32E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B390E61"/>
    <w:multiLevelType w:val="multilevel"/>
    <w:tmpl w:val="0415001D"/>
    <w:styleLink w:val="Styl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4B5C555C"/>
    <w:multiLevelType w:val="hybridMultilevel"/>
    <w:tmpl w:val="8D6CD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761C92"/>
    <w:multiLevelType w:val="multilevel"/>
    <w:tmpl w:val="1AC0B6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2" w15:restartNumberingAfterBreak="0">
    <w:nsid w:val="4EE4535A"/>
    <w:multiLevelType w:val="hybridMultilevel"/>
    <w:tmpl w:val="8BF6C4D8"/>
    <w:lvl w:ilvl="0" w:tplc="315C25B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0C2562"/>
    <w:multiLevelType w:val="multilevel"/>
    <w:tmpl w:val="B91CD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02020B0"/>
    <w:multiLevelType w:val="multilevel"/>
    <w:tmpl w:val="7A049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1852967"/>
    <w:multiLevelType w:val="multilevel"/>
    <w:tmpl w:val="AFFAAE7C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6" w15:restartNumberingAfterBreak="0">
    <w:nsid w:val="57290D5A"/>
    <w:multiLevelType w:val="multilevel"/>
    <w:tmpl w:val="AE707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8770BFC"/>
    <w:multiLevelType w:val="multilevel"/>
    <w:tmpl w:val="E3AE2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58B563FB"/>
    <w:multiLevelType w:val="multilevel"/>
    <w:tmpl w:val="010EB6B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BF1684F"/>
    <w:multiLevelType w:val="hybridMultilevel"/>
    <w:tmpl w:val="917243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FF1147"/>
    <w:multiLevelType w:val="hybridMultilevel"/>
    <w:tmpl w:val="F5182F52"/>
    <w:lvl w:ilvl="0" w:tplc="46020A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5C5148F5"/>
    <w:multiLevelType w:val="hybridMultilevel"/>
    <w:tmpl w:val="80384AA8"/>
    <w:lvl w:ilvl="0" w:tplc="454619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12E99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AD00890">
      <w:start w:val="5"/>
      <w:numFmt w:val="bullet"/>
      <w:lvlText w:val=""/>
      <w:lvlJc w:val="left"/>
      <w:pPr>
        <w:ind w:left="2340" w:hanging="360"/>
      </w:pPr>
      <w:rPr>
        <w:rFonts w:ascii="Symbol" w:eastAsiaTheme="minorHAnsi" w:hAnsi="Symbol" w:cs="Times New Roman" w:hint="default"/>
      </w:rPr>
    </w:lvl>
    <w:lvl w:ilvl="3" w:tplc="71CADE1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7835EA"/>
    <w:multiLevelType w:val="hybridMultilevel"/>
    <w:tmpl w:val="49EC55C4"/>
    <w:lvl w:ilvl="0" w:tplc="359E669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E4C04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5F0C1CDA"/>
    <w:multiLevelType w:val="multilevel"/>
    <w:tmpl w:val="F918D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F743B67"/>
    <w:multiLevelType w:val="multilevel"/>
    <w:tmpl w:val="F47A8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0833C14"/>
    <w:multiLevelType w:val="multilevel"/>
    <w:tmpl w:val="F8E2B6D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09B6B41"/>
    <w:multiLevelType w:val="multilevel"/>
    <w:tmpl w:val="709A4C9A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2D018C4"/>
    <w:multiLevelType w:val="multilevel"/>
    <w:tmpl w:val="DD2ED000"/>
    <w:lvl w:ilvl="0">
      <w:start w:val="23"/>
      <w:numFmt w:val="decimal"/>
      <w:lvlText w:val="%1."/>
      <w:lvlJc w:val="left"/>
      <w:pPr>
        <w:ind w:left="660" w:hanging="660"/>
      </w:pPr>
      <w:rPr>
        <w:rFonts w:eastAsiaTheme="minorHAnsi" w:hint="default"/>
        <w:sz w:val="23"/>
      </w:rPr>
    </w:lvl>
    <w:lvl w:ilvl="1">
      <w:start w:val="2"/>
      <w:numFmt w:val="decimal"/>
      <w:lvlText w:val="%1.%2."/>
      <w:lvlJc w:val="left"/>
      <w:pPr>
        <w:ind w:left="1156" w:hanging="660"/>
      </w:pPr>
      <w:rPr>
        <w:rFonts w:eastAsiaTheme="minorHAnsi" w:hint="default"/>
        <w:sz w:val="23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Theme="minorHAnsi" w:hint="default"/>
        <w:sz w:val="24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Theme="minorHAnsi" w:hint="default"/>
        <w:sz w:val="23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eastAsiaTheme="minorHAnsi" w:hint="default"/>
        <w:sz w:val="23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Theme="minorHAnsi" w:hint="default"/>
        <w:sz w:val="23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eastAsiaTheme="minorHAnsi" w:hint="default"/>
        <w:sz w:val="23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Theme="minorHAnsi"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eastAsiaTheme="minorHAnsi" w:hint="default"/>
        <w:sz w:val="23"/>
      </w:rPr>
    </w:lvl>
  </w:abstractNum>
  <w:abstractNum w:abstractNumId="68" w15:restartNumberingAfterBreak="0">
    <w:nsid w:val="66866207"/>
    <w:multiLevelType w:val="hybridMultilevel"/>
    <w:tmpl w:val="D29C6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A56283C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9F1426"/>
    <w:multiLevelType w:val="hybridMultilevel"/>
    <w:tmpl w:val="35B82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340520"/>
    <w:multiLevelType w:val="hybridMultilevel"/>
    <w:tmpl w:val="8DC8B27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C6C49B6"/>
    <w:multiLevelType w:val="multilevel"/>
    <w:tmpl w:val="25269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35A0C67"/>
    <w:multiLevelType w:val="multilevel"/>
    <w:tmpl w:val="F03491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26" w:hanging="1800"/>
      </w:pPr>
      <w:rPr>
        <w:rFonts w:hint="default"/>
      </w:rPr>
    </w:lvl>
  </w:abstractNum>
  <w:abstractNum w:abstractNumId="73" w15:restartNumberingAfterBreak="0">
    <w:nsid w:val="737D6426"/>
    <w:multiLevelType w:val="hybridMultilevel"/>
    <w:tmpl w:val="C8DE6C82"/>
    <w:lvl w:ilvl="0" w:tplc="B8DC59EC">
      <w:start w:val="1"/>
      <w:numFmt w:val="lowerLetter"/>
      <w:lvlText w:val="%1)"/>
      <w:lvlJc w:val="left"/>
      <w:pPr>
        <w:tabs>
          <w:tab w:val="num" w:pos="1543"/>
        </w:tabs>
        <w:ind w:left="1543" w:hanging="283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4" w15:restartNumberingAfterBreak="0">
    <w:nsid w:val="745D51D1"/>
    <w:multiLevelType w:val="hybridMultilevel"/>
    <w:tmpl w:val="2B1E8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5C02761"/>
    <w:multiLevelType w:val="hybridMultilevel"/>
    <w:tmpl w:val="7BEA4936"/>
    <w:lvl w:ilvl="0" w:tplc="6E0AD5E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60"/>
        </w:tabs>
        <w:ind w:left="6860" w:hanging="360"/>
      </w:pPr>
      <w:rPr>
        <w:rFonts w:cs="Times New Roman"/>
      </w:rPr>
    </w:lvl>
  </w:abstractNum>
  <w:abstractNum w:abstractNumId="76" w15:restartNumberingAfterBreak="0">
    <w:nsid w:val="77D91581"/>
    <w:multiLevelType w:val="hybridMultilevel"/>
    <w:tmpl w:val="E150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9764AF"/>
    <w:multiLevelType w:val="hybridMultilevel"/>
    <w:tmpl w:val="2432027C"/>
    <w:lvl w:ilvl="0" w:tplc="8F5A1A1C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7B0F3622"/>
    <w:multiLevelType w:val="multilevel"/>
    <w:tmpl w:val="D1F43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BC57F4B"/>
    <w:multiLevelType w:val="multilevel"/>
    <w:tmpl w:val="4C90A25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BEF64A2"/>
    <w:multiLevelType w:val="multilevel"/>
    <w:tmpl w:val="033EB730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C2620F6"/>
    <w:multiLevelType w:val="multilevel"/>
    <w:tmpl w:val="9D10E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D25376F"/>
    <w:multiLevelType w:val="multilevel"/>
    <w:tmpl w:val="B7DE3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E962100"/>
    <w:multiLevelType w:val="multilevel"/>
    <w:tmpl w:val="87A439B0"/>
    <w:lvl w:ilvl="0">
      <w:start w:val="1"/>
      <w:numFmt w:val="lowerLetter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9103750">
    <w:abstractNumId w:val="61"/>
  </w:num>
  <w:num w:numId="2" w16cid:durableId="1903171111">
    <w:abstractNumId w:val="26"/>
  </w:num>
  <w:num w:numId="3" w16cid:durableId="1998535139">
    <w:abstractNumId w:val="47"/>
  </w:num>
  <w:num w:numId="4" w16cid:durableId="123546088">
    <w:abstractNumId w:val="72"/>
  </w:num>
  <w:num w:numId="5" w16cid:durableId="890195332">
    <w:abstractNumId w:val="13"/>
  </w:num>
  <w:num w:numId="6" w16cid:durableId="1410882090">
    <w:abstractNumId w:val="55"/>
  </w:num>
  <w:num w:numId="7" w16cid:durableId="1199120705">
    <w:abstractNumId w:val="80"/>
  </w:num>
  <w:num w:numId="8" w16cid:durableId="1673022544">
    <w:abstractNumId w:val="20"/>
  </w:num>
  <w:num w:numId="9" w16cid:durableId="957756893">
    <w:abstractNumId w:val="66"/>
  </w:num>
  <w:num w:numId="10" w16cid:durableId="1151337143">
    <w:abstractNumId w:val="83"/>
  </w:num>
  <w:num w:numId="11" w16cid:durableId="503127103">
    <w:abstractNumId w:val="58"/>
  </w:num>
  <w:num w:numId="12" w16cid:durableId="214700222">
    <w:abstractNumId w:val="28"/>
  </w:num>
  <w:num w:numId="13" w16cid:durableId="1626425244">
    <w:abstractNumId w:val="4"/>
  </w:num>
  <w:num w:numId="14" w16cid:durableId="1354301446">
    <w:abstractNumId w:val="21"/>
  </w:num>
  <w:num w:numId="15" w16cid:durableId="1428845010">
    <w:abstractNumId w:val="52"/>
  </w:num>
  <w:num w:numId="16" w16cid:durableId="129254651">
    <w:abstractNumId w:val="5"/>
  </w:num>
  <w:num w:numId="17" w16cid:durableId="1764643998">
    <w:abstractNumId w:val="64"/>
  </w:num>
  <w:num w:numId="18" w16cid:durableId="1908611683">
    <w:abstractNumId w:val="53"/>
  </w:num>
  <w:num w:numId="19" w16cid:durableId="1960329756">
    <w:abstractNumId w:val="45"/>
  </w:num>
  <w:num w:numId="20" w16cid:durableId="809248584">
    <w:abstractNumId w:val="81"/>
  </w:num>
  <w:num w:numId="21" w16cid:durableId="1891109954">
    <w:abstractNumId w:val="23"/>
  </w:num>
  <w:num w:numId="22" w16cid:durableId="254242669">
    <w:abstractNumId w:val="3"/>
  </w:num>
  <w:num w:numId="23" w16cid:durableId="1230578092">
    <w:abstractNumId w:val="82"/>
  </w:num>
  <w:num w:numId="24" w16cid:durableId="266042798">
    <w:abstractNumId w:val="78"/>
  </w:num>
  <w:num w:numId="25" w16cid:durableId="480730683">
    <w:abstractNumId w:val="10"/>
  </w:num>
  <w:num w:numId="26" w16cid:durableId="274143781">
    <w:abstractNumId w:val="76"/>
  </w:num>
  <w:num w:numId="27" w16cid:durableId="1940135811">
    <w:abstractNumId w:val="8"/>
  </w:num>
  <w:num w:numId="28" w16cid:durableId="2070571123">
    <w:abstractNumId w:val="63"/>
  </w:num>
  <w:num w:numId="29" w16cid:durableId="1257711178">
    <w:abstractNumId w:val="29"/>
  </w:num>
  <w:num w:numId="30" w16cid:durableId="1713965208">
    <w:abstractNumId w:val="57"/>
  </w:num>
  <w:num w:numId="31" w16cid:durableId="1594628923">
    <w:abstractNumId w:val="54"/>
  </w:num>
  <w:num w:numId="32" w16cid:durableId="1457989042">
    <w:abstractNumId w:val="56"/>
  </w:num>
  <w:num w:numId="33" w16cid:durableId="669219538">
    <w:abstractNumId w:val="36"/>
  </w:num>
  <w:num w:numId="34" w16cid:durableId="1128933235">
    <w:abstractNumId w:val="42"/>
  </w:num>
  <w:num w:numId="35" w16cid:durableId="1779565691">
    <w:abstractNumId w:val="79"/>
  </w:num>
  <w:num w:numId="36" w16cid:durableId="1977032025">
    <w:abstractNumId w:val="65"/>
  </w:num>
  <w:num w:numId="37" w16cid:durableId="211504522">
    <w:abstractNumId w:val="6"/>
  </w:num>
  <w:num w:numId="38" w16cid:durableId="1804418697">
    <w:abstractNumId w:val="68"/>
  </w:num>
  <w:num w:numId="39" w16cid:durableId="1250969075">
    <w:abstractNumId w:val="22"/>
  </w:num>
  <w:num w:numId="40" w16cid:durableId="363410691">
    <w:abstractNumId w:val="70"/>
  </w:num>
  <w:num w:numId="41" w16cid:durableId="266234427">
    <w:abstractNumId w:val="69"/>
  </w:num>
  <w:num w:numId="42" w16cid:durableId="1529877375">
    <w:abstractNumId w:val="33"/>
  </w:num>
  <w:num w:numId="43" w16cid:durableId="1625190988">
    <w:abstractNumId w:val="7"/>
  </w:num>
  <w:num w:numId="44" w16cid:durableId="723063470">
    <w:abstractNumId w:val="51"/>
  </w:num>
  <w:num w:numId="45" w16cid:durableId="857080759">
    <w:abstractNumId w:val="25"/>
  </w:num>
  <w:num w:numId="46" w16cid:durableId="1778870944">
    <w:abstractNumId w:val="16"/>
  </w:num>
  <w:num w:numId="47" w16cid:durableId="1231696035">
    <w:abstractNumId w:val="35"/>
  </w:num>
  <w:num w:numId="48" w16cid:durableId="1205677937">
    <w:abstractNumId w:val="48"/>
  </w:num>
  <w:num w:numId="49" w16cid:durableId="1669556039">
    <w:abstractNumId w:val="18"/>
  </w:num>
  <w:num w:numId="50" w16cid:durableId="622006686">
    <w:abstractNumId w:val="71"/>
  </w:num>
  <w:num w:numId="51" w16cid:durableId="186408632">
    <w:abstractNumId w:val="34"/>
  </w:num>
  <w:num w:numId="52" w16cid:durableId="882905453">
    <w:abstractNumId w:val="49"/>
  </w:num>
  <w:num w:numId="53" w16cid:durableId="577594360">
    <w:abstractNumId w:val="38"/>
  </w:num>
  <w:num w:numId="54" w16cid:durableId="2026709344">
    <w:abstractNumId w:val="15"/>
  </w:num>
  <w:num w:numId="55" w16cid:durableId="1995454808">
    <w:abstractNumId w:val="12"/>
  </w:num>
  <w:num w:numId="56" w16cid:durableId="912590914">
    <w:abstractNumId w:val="77"/>
  </w:num>
  <w:num w:numId="57" w16cid:durableId="455374434">
    <w:abstractNumId w:val="9"/>
  </w:num>
  <w:num w:numId="58" w16cid:durableId="336272600">
    <w:abstractNumId w:val="41"/>
  </w:num>
  <w:num w:numId="59" w16cid:durableId="680015313">
    <w:abstractNumId w:val="60"/>
  </w:num>
  <w:num w:numId="60" w16cid:durableId="1443299355">
    <w:abstractNumId w:val="50"/>
  </w:num>
  <w:num w:numId="61" w16cid:durableId="1965043307">
    <w:abstractNumId w:val="43"/>
  </w:num>
  <w:num w:numId="62" w16cid:durableId="1878661786">
    <w:abstractNumId w:val="31"/>
  </w:num>
  <w:num w:numId="63" w16cid:durableId="1871913963">
    <w:abstractNumId w:val="37"/>
  </w:num>
  <w:num w:numId="64" w16cid:durableId="722602910">
    <w:abstractNumId w:val="2"/>
  </w:num>
  <w:num w:numId="65" w16cid:durableId="211844882">
    <w:abstractNumId w:val="32"/>
  </w:num>
  <w:num w:numId="66" w16cid:durableId="1871448930">
    <w:abstractNumId w:val="67"/>
  </w:num>
  <w:num w:numId="67" w16cid:durableId="96962825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612322465">
    <w:abstractNumId w:val="24"/>
  </w:num>
  <w:num w:numId="69" w16cid:durableId="10948575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58039408">
    <w:abstractNumId w:val="27"/>
    <w:lvlOverride w:ilvl="0">
      <w:startOverride w:val="1"/>
    </w:lvlOverride>
  </w:num>
  <w:num w:numId="71" w16cid:durableId="154803032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777211172">
    <w:abstractNumId w:val="6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50856769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929341725">
    <w:abstractNumId w:val="59"/>
  </w:num>
  <w:num w:numId="75" w16cid:durableId="86317757">
    <w:abstractNumId w:val="11"/>
  </w:num>
  <w:num w:numId="76" w16cid:durableId="1454708362">
    <w:abstractNumId w:val="19"/>
  </w:num>
  <w:num w:numId="77" w16cid:durableId="873153904">
    <w:abstractNumId w:val="46"/>
  </w:num>
  <w:num w:numId="78" w16cid:durableId="1996100693">
    <w:abstractNumId w:val="14"/>
  </w:num>
  <w:num w:numId="79" w16cid:durableId="1000741910">
    <w:abstractNumId w:val="17"/>
  </w:num>
  <w:num w:numId="80" w16cid:durableId="1058631511">
    <w:abstractNumId w:val="74"/>
  </w:num>
  <w:num w:numId="81" w16cid:durableId="1054281943">
    <w:abstractNumId w:val="44"/>
  </w:num>
  <w:num w:numId="82" w16cid:durableId="1067455226">
    <w:abstractNumId w:val="40"/>
  </w:num>
  <w:num w:numId="83" w16cid:durableId="1098872716">
    <w:abstractNumId w:val="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D5D"/>
    <w:rsid w:val="0000053B"/>
    <w:rsid w:val="00000DB9"/>
    <w:rsid w:val="00001A9A"/>
    <w:rsid w:val="00002BE0"/>
    <w:rsid w:val="00002D4C"/>
    <w:rsid w:val="00003034"/>
    <w:rsid w:val="000032CC"/>
    <w:rsid w:val="0000582C"/>
    <w:rsid w:val="00005D1C"/>
    <w:rsid w:val="000119C6"/>
    <w:rsid w:val="00011A4F"/>
    <w:rsid w:val="00011F5E"/>
    <w:rsid w:val="00012604"/>
    <w:rsid w:val="00012E1A"/>
    <w:rsid w:val="00014BFA"/>
    <w:rsid w:val="00014F1C"/>
    <w:rsid w:val="00015CE9"/>
    <w:rsid w:val="00020809"/>
    <w:rsid w:val="00022176"/>
    <w:rsid w:val="00022A3B"/>
    <w:rsid w:val="000305CC"/>
    <w:rsid w:val="00033FAD"/>
    <w:rsid w:val="0003583F"/>
    <w:rsid w:val="00035EF2"/>
    <w:rsid w:val="000420B0"/>
    <w:rsid w:val="000423AB"/>
    <w:rsid w:val="000429ED"/>
    <w:rsid w:val="00042B3B"/>
    <w:rsid w:val="00043085"/>
    <w:rsid w:val="00047AEF"/>
    <w:rsid w:val="00053DB5"/>
    <w:rsid w:val="0005456C"/>
    <w:rsid w:val="000560C6"/>
    <w:rsid w:val="0006091E"/>
    <w:rsid w:val="000639AD"/>
    <w:rsid w:val="0006596A"/>
    <w:rsid w:val="00065F52"/>
    <w:rsid w:val="000732DA"/>
    <w:rsid w:val="000811ED"/>
    <w:rsid w:val="00081E7F"/>
    <w:rsid w:val="0008398D"/>
    <w:rsid w:val="00084733"/>
    <w:rsid w:val="00084DCA"/>
    <w:rsid w:val="000868FA"/>
    <w:rsid w:val="0009040F"/>
    <w:rsid w:val="00090EA5"/>
    <w:rsid w:val="00092213"/>
    <w:rsid w:val="000926A3"/>
    <w:rsid w:val="00094554"/>
    <w:rsid w:val="0009774C"/>
    <w:rsid w:val="000A0BC2"/>
    <w:rsid w:val="000A3D96"/>
    <w:rsid w:val="000A6C7F"/>
    <w:rsid w:val="000A7AB3"/>
    <w:rsid w:val="000B1E49"/>
    <w:rsid w:val="000B3232"/>
    <w:rsid w:val="000B3F8F"/>
    <w:rsid w:val="000B50CE"/>
    <w:rsid w:val="000B6F08"/>
    <w:rsid w:val="000B71A5"/>
    <w:rsid w:val="000B7421"/>
    <w:rsid w:val="000B776F"/>
    <w:rsid w:val="000B7E51"/>
    <w:rsid w:val="000C0ABB"/>
    <w:rsid w:val="000C290F"/>
    <w:rsid w:val="000C31FD"/>
    <w:rsid w:val="000C337C"/>
    <w:rsid w:val="000C3D40"/>
    <w:rsid w:val="000C5A75"/>
    <w:rsid w:val="000C73D9"/>
    <w:rsid w:val="000D16A3"/>
    <w:rsid w:val="000D25FE"/>
    <w:rsid w:val="000D4D0E"/>
    <w:rsid w:val="000D4DDB"/>
    <w:rsid w:val="000D54B8"/>
    <w:rsid w:val="000D5906"/>
    <w:rsid w:val="000D5F40"/>
    <w:rsid w:val="000D62AB"/>
    <w:rsid w:val="000D6D65"/>
    <w:rsid w:val="000E1EF1"/>
    <w:rsid w:val="000E37CE"/>
    <w:rsid w:val="000E5449"/>
    <w:rsid w:val="000F0931"/>
    <w:rsid w:val="000F0B6B"/>
    <w:rsid w:val="000F53F3"/>
    <w:rsid w:val="000F7351"/>
    <w:rsid w:val="001010B5"/>
    <w:rsid w:val="0010580F"/>
    <w:rsid w:val="00105F9C"/>
    <w:rsid w:val="00110756"/>
    <w:rsid w:val="00112294"/>
    <w:rsid w:val="00112AD6"/>
    <w:rsid w:val="001171D1"/>
    <w:rsid w:val="00117477"/>
    <w:rsid w:val="00123E4C"/>
    <w:rsid w:val="00124A17"/>
    <w:rsid w:val="00125F77"/>
    <w:rsid w:val="00126D97"/>
    <w:rsid w:val="001331F3"/>
    <w:rsid w:val="00134846"/>
    <w:rsid w:val="0013626A"/>
    <w:rsid w:val="00140577"/>
    <w:rsid w:val="00141114"/>
    <w:rsid w:val="00143BEF"/>
    <w:rsid w:val="0014722E"/>
    <w:rsid w:val="001520AF"/>
    <w:rsid w:val="00152EA3"/>
    <w:rsid w:val="00153900"/>
    <w:rsid w:val="00153B7E"/>
    <w:rsid w:val="001555B9"/>
    <w:rsid w:val="00156719"/>
    <w:rsid w:val="0015686D"/>
    <w:rsid w:val="001571F0"/>
    <w:rsid w:val="00157E46"/>
    <w:rsid w:val="00161CF3"/>
    <w:rsid w:val="001642A9"/>
    <w:rsid w:val="00164B22"/>
    <w:rsid w:val="00164F22"/>
    <w:rsid w:val="001658A8"/>
    <w:rsid w:val="00167A85"/>
    <w:rsid w:val="00176A40"/>
    <w:rsid w:val="0018022C"/>
    <w:rsid w:val="00182D24"/>
    <w:rsid w:val="00184F6D"/>
    <w:rsid w:val="001864ED"/>
    <w:rsid w:val="0019078B"/>
    <w:rsid w:val="001920B1"/>
    <w:rsid w:val="00192FE4"/>
    <w:rsid w:val="00194FC8"/>
    <w:rsid w:val="001A46DA"/>
    <w:rsid w:val="001A4EB3"/>
    <w:rsid w:val="001A7475"/>
    <w:rsid w:val="001A7AC5"/>
    <w:rsid w:val="001B4242"/>
    <w:rsid w:val="001B45F9"/>
    <w:rsid w:val="001B6714"/>
    <w:rsid w:val="001B6739"/>
    <w:rsid w:val="001B7633"/>
    <w:rsid w:val="001C1C8F"/>
    <w:rsid w:val="001C26AA"/>
    <w:rsid w:val="001C7D83"/>
    <w:rsid w:val="001D0174"/>
    <w:rsid w:val="001D0B19"/>
    <w:rsid w:val="001D135E"/>
    <w:rsid w:val="001D1F1D"/>
    <w:rsid w:val="001E2068"/>
    <w:rsid w:val="001E247C"/>
    <w:rsid w:val="001E3190"/>
    <w:rsid w:val="001E4F45"/>
    <w:rsid w:val="001E4F5C"/>
    <w:rsid w:val="001E564D"/>
    <w:rsid w:val="001F43CC"/>
    <w:rsid w:val="001F4BBF"/>
    <w:rsid w:val="001F6C96"/>
    <w:rsid w:val="00201D31"/>
    <w:rsid w:val="00201DF3"/>
    <w:rsid w:val="00203A8E"/>
    <w:rsid w:val="00212696"/>
    <w:rsid w:val="00212F3A"/>
    <w:rsid w:val="002145DC"/>
    <w:rsid w:val="00216E13"/>
    <w:rsid w:val="0022079A"/>
    <w:rsid w:val="002207D6"/>
    <w:rsid w:val="00220E2C"/>
    <w:rsid w:val="002217CA"/>
    <w:rsid w:val="00225920"/>
    <w:rsid w:val="002318C3"/>
    <w:rsid w:val="002319CD"/>
    <w:rsid w:val="0023285E"/>
    <w:rsid w:val="00233B0E"/>
    <w:rsid w:val="00234DCB"/>
    <w:rsid w:val="00240F21"/>
    <w:rsid w:val="002430F8"/>
    <w:rsid w:val="00243213"/>
    <w:rsid w:val="00247E3C"/>
    <w:rsid w:val="00252849"/>
    <w:rsid w:val="00253727"/>
    <w:rsid w:val="00254FBB"/>
    <w:rsid w:val="00254FD6"/>
    <w:rsid w:val="0025599F"/>
    <w:rsid w:val="00257D83"/>
    <w:rsid w:val="00260082"/>
    <w:rsid w:val="00261EEB"/>
    <w:rsid w:val="00261F58"/>
    <w:rsid w:val="0026239B"/>
    <w:rsid w:val="00263299"/>
    <w:rsid w:val="002639F0"/>
    <w:rsid w:val="0026432E"/>
    <w:rsid w:val="00265CF8"/>
    <w:rsid w:val="002707C4"/>
    <w:rsid w:val="00270A6F"/>
    <w:rsid w:val="00274D7A"/>
    <w:rsid w:val="002762A5"/>
    <w:rsid w:val="00277066"/>
    <w:rsid w:val="00284B1E"/>
    <w:rsid w:val="00285BE7"/>
    <w:rsid w:val="002875D5"/>
    <w:rsid w:val="00287D8E"/>
    <w:rsid w:val="002905D3"/>
    <w:rsid w:val="002906C7"/>
    <w:rsid w:val="00290AA0"/>
    <w:rsid w:val="002910AE"/>
    <w:rsid w:val="00291383"/>
    <w:rsid w:val="00296431"/>
    <w:rsid w:val="002A7484"/>
    <w:rsid w:val="002A75AB"/>
    <w:rsid w:val="002A76D4"/>
    <w:rsid w:val="002B37BB"/>
    <w:rsid w:val="002B4DDD"/>
    <w:rsid w:val="002C1840"/>
    <w:rsid w:val="002C2064"/>
    <w:rsid w:val="002C2C34"/>
    <w:rsid w:val="002C315A"/>
    <w:rsid w:val="002C67DC"/>
    <w:rsid w:val="002C76B1"/>
    <w:rsid w:val="002C7C27"/>
    <w:rsid w:val="002C7DB1"/>
    <w:rsid w:val="002D0F98"/>
    <w:rsid w:val="002D315C"/>
    <w:rsid w:val="002D36AC"/>
    <w:rsid w:val="002D534B"/>
    <w:rsid w:val="002D559B"/>
    <w:rsid w:val="002D7438"/>
    <w:rsid w:val="002E1C91"/>
    <w:rsid w:val="002E35FB"/>
    <w:rsid w:val="002E4C56"/>
    <w:rsid w:val="002E5A22"/>
    <w:rsid w:val="002E622D"/>
    <w:rsid w:val="002F2DFA"/>
    <w:rsid w:val="002F5157"/>
    <w:rsid w:val="002F52FF"/>
    <w:rsid w:val="002F5383"/>
    <w:rsid w:val="002F5D69"/>
    <w:rsid w:val="002F6D28"/>
    <w:rsid w:val="00302044"/>
    <w:rsid w:val="0030651E"/>
    <w:rsid w:val="00312018"/>
    <w:rsid w:val="00313219"/>
    <w:rsid w:val="0031516C"/>
    <w:rsid w:val="003205A7"/>
    <w:rsid w:val="00321E4B"/>
    <w:rsid w:val="00323338"/>
    <w:rsid w:val="00331369"/>
    <w:rsid w:val="003316D9"/>
    <w:rsid w:val="0033464B"/>
    <w:rsid w:val="00335E3A"/>
    <w:rsid w:val="003405D1"/>
    <w:rsid w:val="00341EAC"/>
    <w:rsid w:val="0035073A"/>
    <w:rsid w:val="0035421D"/>
    <w:rsid w:val="00354AA3"/>
    <w:rsid w:val="003556B5"/>
    <w:rsid w:val="00355F6D"/>
    <w:rsid w:val="003618B7"/>
    <w:rsid w:val="0036280B"/>
    <w:rsid w:val="0036294D"/>
    <w:rsid w:val="00363852"/>
    <w:rsid w:val="00363D06"/>
    <w:rsid w:val="00365CE4"/>
    <w:rsid w:val="00366397"/>
    <w:rsid w:val="00366398"/>
    <w:rsid w:val="00366D9F"/>
    <w:rsid w:val="003701CE"/>
    <w:rsid w:val="00371021"/>
    <w:rsid w:val="003710D4"/>
    <w:rsid w:val="0037265D"/>
    <w:rsid w:val="00373911"/>
    <w:rsid w:val="003773A1"/>
    <w:rsid w:val="00377DA7"/>
    <w:rsid w:val="00377F17"/>
    <w:rsid w:val="003816BE"/>
    <w:rsid w:val="00381880"/>
    <w:rsid w:val="00381DD7"/>
    <w:rsid w:val="00382D08"/>
    <w:rsid w:val="003856FB"/>
    <w:rsid w:val="0038669A"/>
    <w:rsid w:val="0038778A"/>
    <w:rsid w:val="00390AF0"/>
    <w:rsid w:val="00391493"/>
    <w:rsid w:val="00395F87"/>
    <w:rsid w:val="003971B1"/>
    <w:rsid w:val="003A038E"/>
    <w:rsid w:val="003A07E6"/>
    <w:rsid w:val="003A1F16"/>
    <w:rsid w:val="003A276B"/>
    <w:rsid w:val="003A31CC"/>
    <w:rsid w:val="003A406D"/>
    <w:rsid w:val="003A662D"/>
    <w:rsid w:val="003A67D5"/>
    <w:rsid w:val="003A6959"/>
    <w:rsid w:val="003A71AC"/>
    <w:rsid w:val="003B25C6"/>
    <w:rsid w:val="003B3F15"/>
    <w:rsid w:val="003B5801"/>
    <w:rsid w:val="003B7AE3"/>
    <w:rsid w:val="003C19BD"/>
    <w:rsid w:val="003C1DB8"/>
    <w:rsid w:val="003C2A46"/>
    <w:rsid w:val="003C2B33"/>
    <w:rsid w:val="003C4CE7"/>
    <w:rsid w:val="003C5B52"/>
    <w:rsid w:val="003C73C2"/>
    <w:rsid w:val="003D0807"/>
    <w:rsid w:val="003D0D1C"/>
    <w:rsid w:val="003D1F4D"/>
    <w:rsid w:val="003D2289"/>
    <w:rsid w:val="003D4BF2"/>
    <w:rsid w:val="003D75E4"/>
    <w:rsid w:val="003D7894"/>
    <w:rsid w:val="003E0E51"/>
    <w:rsid w:val="003E342C"/>
    <w:rsid w:val="003E5C5F"/>
    <w:rsid w:val="003E759B"/>
    <w:rsid w:val="003F02D8"/>
    <w:rsid w:val="003F2853"/>
    <w:rsid w:val="003F3110"/>
    <w:rsid w:val="003F59AA"/>
    <w:rsid w:val="003F7D35"/>
    <w:rsid w:val="00400CEC"/>
    <w:rsid w:val="00402A88"/>
    <w:rsid w:val="00404F11"/>
    <w:rsid w:val="00406E66"/>
    <w:rsid w:val="00407575"/>
    <w:rsid w:val="00407B78"/>
    <w:rsid w:val="004100E2"/>
    <w:rsid w:val="00411A89"/>
    <w:rsid w:val="004127FA"/>
    <w:rsid w:val="00416275"/>
    <w:rsid w:val="0041683F"/>
    <w:rsid w:val="0042230C"/>
    <w:rsid w:val="004230F6"/>
    <w:rsid w:val="00423D63"/>
    <w:rsid w:val="00425500"/>
    <w:rsid w:val="004332EF"/>
    <w:rsid w:val="00434EA4"/>
    <w:rsid w:val="00435862"/>
    <w:rsid w:val="00436814"/>
    <w:rsid w:val="00436B0B"/>
    <w:rsid w:val="00440A66"/>
    <w:rsid w:val="0044119A"/>
    <w:rsid w:val="00441D2F"/>
    <w:rsid w:val="00444080"/>
    <w:rsid w:val="00447604"/>
    <w:rsid w:val="0045046C"/>
    <w:rsid w:val="00451CCA"/>
    <w:rsid w:val="00453B05"/>
    <w:rsid w:val="00454885"/>
    <w:rsid w:val="0046140E"/>
    <w:rsid w:val="0046205B"/>
    <w:rsid w:val="00462405"/>
    <w:rsid w:val="00462A41"/>
    <w:rsid w:val="00464C7E"/>
    <w:rsid w:val="004716BA"/>
    <w:rsid w:val="00471C13"/>
    <w:rsid w:val="004731AF"/>
    <w:rsid w:val="00476001"/>
    <w:rsid w:val="00476863"/>
    <w:rsid w:val="004778A5"/>
    <w:rsid w:val="00477EDE"/>
    <w:rsid w:val="00480F26"/>
    <w:rsid w:val="00482F4D"/>
    <w:rsid w:val="004838D2"/>
    <w:rsid w:val="00484606"/>
    <w:rsid w:val="00487DF2"/>
    <w:rsid w:val="0049069E"/>
    <w:rsid w:val="0049610D"/>
    <w:rsid w:val="00497B3F"/>
    <w:rsid w:val="004A33D0"/>
    <w:rsid w:val="004A4D47"/>
    <w:rsid w:val="004A6990"/>
    <w:rsid w:val="004A6A7E"/>
    <w:rsid w:val="004B115C"/>
    <w:rsid w:val="004B1E58"/>
    <w:rsid w:val="004B3BA6"/>
    <w:rsid w:val="004B4517"/>
    <w:rsid w:val="004B5D5D"/>
    <w:rsid w:val="004C169D"/>
    <w:rsid w:val="004C3F61"/>
    <w:rsid w:val="004C418A"/>
    <w:rsid w:val="004C443F"/>
    <w:rsid w:val="004C44EC"/>
    <w:rsid w:val="004D2253"/>
    <w:rsid w:val="004D39DC"/>
    <w:rsid w:val="004D620C"/>
    <w:rsid w:val="004E3432"/>
    <w:rsid w:val="004E4552"/>
    <w:rsid w:val="004E7126"/>
    <w:rsid w:val="004F291F"/>
    <w:rsid w:val="004F64B9"/>
    <w:rsid w:val="00502DE6"/>
    <w:rsid w:val="00502E28"/>
    <w:rsid w:val="00503145"/>
    <w:rsid w:val="005062F6"/>
    <w:rsid w:val="00507FF5"/>
    <w:rsid w:val="00510B24"/>
    <w:rsid w:val="00513CCD"/>
    <w:rsid w:val="00514175"/>
    <w:rsid w:val="00514272"/>
    <w:rsid w:val="005224E3"/>
    <w:rsid w:val="0052284D"/>
    <w:rsid w:val="005234A6"/>
    <w:rsid w:val="005234A9"/>
    <w:rsid w:val="005247CD"/>
    <w:rsid w:val="0052724D"/>
    <w:rsid w:val="005328F3"/>
    <w:rsid w:val="00533834"/>
    <w:rsid w:val="00533F70"/>
    <w:rsid w:val="0053508B"/>
    <w:rsid w:val="00540A4A"/>
    <w:rsid w:val="00540DC5"/>
    <w:rsid w:val="005449E9"/>
    <w:rsid w:val="00546317"/>
    <w:rsid w:val="00551FC6"/>
    <w:rsid w:val="00552BEC"/>
    <w:rsid w:val="00552E85"/>
    <w:rsid w:val="00554BCC"/>
    <w:rsid w:val="00556370"/>
    <w:rsid w:val="005575D1"/>
    <w:rsid w:val="00560718"/>
    <w:rsid w:val="00561681"/>
    <w:rsid w:val="00563709"/>
    <w:rsid w:val="0056404B"/>
    <w:rsid w:val="0056440A"/>
    <w:rsid w:val="00565D57"/>
    <w:rsid w:val="00565F75"/>
    <w:rsid w:val="00572723"/>
    <w:rsid w:val="00572ED3"/>
    <w:rsid w:val="0057354B"/>
    <w:rsid w:val="00576402"/>
    <w:rsid w:val="00581250"/>
    <w:rsid w:val="00582F92"/>
    <w:rsid w:val="0058408D"/>
    <w:rsid w:val="00586550"/>
    <w:rsid w:val="00591EB1"/>
    <w:rsid w:val="00592C2D"/>
    <w:rsid w:val="005A09CD"/>
    <w:rsid w:val="005A0CE4"/>
    <w:rsid w:val="005A141D"/>
    <w:rsid w:val="005A5608"/>
    <w:rsid w:val="005A59C2"/>
    <w:rsid w:val="005A59E5"/>
    <w:rsid w:val="005A5D3F"/>
    <w:rsid w:val="005A6CF8"/>
    <w:rsid w:val="005A7F4A"/>
    <w:rsid w:val="005B1348"/>
    <w:rsid w:val="005B1658"/>
    <w:rsid w:val="005B2ADD"/>
    <w:rsid w:val="005B2EC3"/>
    <w:rsid w:val="005B4447"/>
    <w:rsid w:val="005B4EFC"/>
    <w:rsid w:val="005B598E"/>
    <w:rsid w:val="005B62ED"/>
    <w:rsid w:val="005B71A0"/>
    <w:rsid w:val="005B7A19"/>
    <w:rsid w:val="005C14AF"/>
    <w:rsid w:val="005C1A7D"/>
    <w:rsid w:val="005C4790"/>
    <w:rsid w:val="005C50FD"/>
    <w:rsid w:val="005C6A0B"/>
    <w:rsid w:val="005D0EA4"/>
    <w:rsid w:val="005D1228"/>
    <w:rsid w:val="005D1F35"/>
    <w:rsid w:val="005D2A91"/>
    <w:rsid w:val="005D464F"/>
    <w:rsid w:val="005D5886"/>
    <w:rsid w:val="005D58C3"/>
    <w:rsid w:val="005D6351"/>
    <w:rsid w:val="005D682B"/>
    <w:rsid w:val="005E0284"/>
    <w:rsid w:val="005E1239"/>
    <w:rsid w:val="005E5545"/>
    <w:rsid w:val="005E5966"/>
    <w:rsid w:val="005E64C0"/>
    <w:rsid w:val="005F27EA"/>
    <w:rsid w:val="005F34D1"/>
    <w:rsid w:val="005F634B"/>
    <w:rsid w:val="00601124"/>
    <w:rsid w:val="006041DB"/>
    <w:rsid w:val="00604C77"/>
    <w:rsid w:val="006058B6"/>
    <w:rsid w:val="00605AB8"/>
    <w:rsid w:val="00610997"/>
    <w:rsid w:val="00611A8A"/>
    <w:rsid w:val="00613981"/>
    <w:rsid w:val="00617D43"/>
    <w:rsid w:val="0062177D"/>
    <w:rsid w:val="006221B4"/>
    <w:rsid w:val="006229D4"/>
    <w:rsid w:val="00623AA4"/>
    <w:rsid w:val="00624B2D"/>
    <w:rsid w:val="00624EA6"/>
    <w:rsid w:val="00625C07"/>
    <w:rsid w:val="00626922"/>
    <w:rsid w:val="0063320A"/>
    <w:rsid w:val="006338BC"/>
    <w:rsid w:val="00641BD0"/>
    <w:rsid w:val="006428DA"/>
    <w:rsid w:val="00642D0D"/>
    <w:rsid w:val="00644188"/>
    <w:rsid w:val="00650254"/>
    <w:rsid w:val="00650A65"/>
    <w:rsid w:val="00651C1B"/>
    <w:rsid w:val="0065467E"/>
    <w:rsid w:val="00654B1B"/>
    <w:rsid w:val="00654BF9"/>
    <w:rsid w:val="00657AFD"/>
    <w:rsid w:val="006602D8"/>
    <w:rsid w:val="00660D5F"/>
    <w:rsid w:val="00661EA7"/>
    <w:rsid w:val="0066339B"/>
    <w:rsid w:val="006640F4"/>
    <w:rsid w:val="00670829"/>
    <w:rsid w:val="00671DE9"/>
    <w:rsid w:val="006741E1"/>
    <w:rsid w:val="00674EB8"/>
    <w:rsid w:val="00677C86"/>
    <w:rsid w:val="006847C1"/>
    <w:rsid w:val="0068622F"/>
    <w:rsid w:val="00686A41"/>
    <w:rsid w:val="00694448"/>
    <w:rsid w:val="00696931"/>
    <w:rsid w:val="00697100"/>
    <w:rsid w:val="0069765A"/>
    <w:rsid w:val="006A2D0C"/>
    <w:rsid w:val="006A3A23"/>
    <w:rsid w:val="006A3F38"/>
    <w:rsid w:val="006A49F6"/>
    <w:rsid w:val="006A4EF4"/>
    <w:rsid w:val="006A6953"/>
    <w:rsid w:val="006A7991"/>
    <w:rsid w:val="006A7FF3"/>
    <w:rsid w:val="006B11E8"/>
    <w:rsid w:val="006B5BE8"/>
    <w:rsid w:val="006B5FC6"/>
    <w:rsid w:val="006C125F"/>
    <w:rsid w:val="006C46BD"/>
    <w:rsid w:val="006C473D"/>
    <w:rsid w:val="006C4B27"/>
    <w:rsid w:val="006C4B59"/>
    <w:rsid w:val="006C7102"/>
    <w:rsid w:val="006D1412"/>
    <w:rsid w:val="006D2F6B"/>
    <w:rsid w:val="006D31B2"/>
    <w:rsid w:val="006D4FF5"/>
    <w:rsid w:val="006D5EAC"/>
    <w:rsid w:val="006D62D5"/>
    <w:rsid w:val="006D6925"/>
    <w:rsid w:val="006D7F34"/>
    <w:rsid w:val="006E196B"/>
    <w:rsid w:val="006E3825"/>
    <w:rsid w:val="006E3A3D"/>
    <w:rsid w:val="006F110D"/>
    <w:rsid w:val="006F11C5"/>
    <w:rsid w:val="006F3B5F"/>
    <w:rsid w:val="006F4863"/>
    <w:rsid w:val="006F6181"/>
    <w:rsid w:val="006F6426"/>
    <w:rsid w:val="0070425B"/>
    <w:rsid w:val="0070463A"/>
    <w:rsid w:val="007053ED"/>
    <w:rsid w:val="00706C1B"/>
    <w:rsid w:val="007115A0"/>
    <w:rsid w:val="007116FA"/>
    <w:rsid w:val="007134A1"/>
    <w:rsid w:val="00713918"/>
    <w:rsid w:val="0071718B"/>
    <w:rsid w:val="00721C8A"/>
    <w:rsid w:val="0072221A"/>
    <w:rsid w:val="00723FC8"/>
    <w:rsid w:val="0072576A"/>
    <w:rsid w:val="007278FD"/>
    <w:rsid w:val="00730023"/>
    <w:rsid w:val="00733A80"/>
    <w:rsid w:val="00737FD4"/>
    <w:rsid w:val="007407B3"/>
    <w:rsid w:val="0074175F"/>
    <w:rsid w:val="00746FDB"/>
    <w:rsid w:val="007504D4"/>
    <w:rsid w:val="00750B76"/>
    <w:rsid w:val="00755301"/>
    <w:rsid w:val="0075559C"/>
    <w:rsid w:val="007602C4"/>
    <w:rsid w:val="007611BB"/>
    <w:rsid w:val="00763916"/>
    <w:rsid w:val="00766CF7"/>
    <w:rsid w:val="00767DD4"/>
    <w:rsid w:val="007704B8"/>
    <w:rsid w:val="00771AD2"/>
    <w:rsid w:val="00772034"/>
    <w:rsid w:val="007736F0"/>
    <w:rsid w:val="00774113"/>
    <w:rsid w:val="00776502"/>
    <w:rsid w:val="0077758F"/>
    <w:rsid w:val="00780DE3"/>
    <w:rsid w:val="007816B6"/>
    <w:rsid w:val="00783678"/>
    <w:rsid w:val="00787D1F"/>
    <w:rsid w:val="00791C63"/>
    <w:rsid w:val="00791CD2"/>
    <w:rsid w:val="007955AB"/>
    <w:rsid w:val="00796191"/>
    <w:rsid w:val="00797591"/>
    <w:rsid w:val="007A2857"/>
    <w:rsid w:val="007A365C"/>
    <w:rsid w:val="007A3BB6"/>
    <w:rsid w:val="007A3C50"/>
    <w:rsid w:val="007A4E96"/>
    <w:rsid w:val="007A5B11"/>
    <w:rsid w:val="007A70FB"/>
    <w:rsid w:val="007B3154"/>
    <w:rsid w:val="007B483F"/>
    <w:rsid w:val="007B679B"/>
    <w:rsid w:val="007B7AF0"/>
    <w:rsid w:val="007C0621"/>
    <w:rsid w:val="007C4B25"/>
    <w:rsid w:val="007C6C9A"/>
    <w:rsid w:val="007C7D39"/>
    <w:rsid w:val="007D13C9"/>
    <w:rsid w:val="007D39EA"/>
    <w:rsid w:val="007D788D"/>
    <w:rsid w:val="007E13C4"/>
    <w:rsid w:val="007E185A"/>
    <w:rsid w:val="007E2459"/>
    <w:rsid w:val="007E37BA"/>
    <w:rsid w:val="007E50F7"/>
    <w:rsid w:val="007E699C"/>
    <w:rsid w:val="007E7C69"/>
    <w:rsid w:val="007F0797"/>
    <w:rsid w:val="007F1E26"/>
    <w:rsid w:val="007F39B3"/>
    <w:rsid w:val="007F40D7"/>
    <w:rsid w:val="007F4F11"/>
    <w:rsid w:val="007F5EF7"/>
    <w:rsid w:val="007F7FD4"/>
    <w:rsid w:val="008057D1"/>
    <w:rsid w:val="008059AD"/>
    <w:rsid w:val="008079A1"/>
    <w:rsid w:val="00811CD1"/>
    <w:rsid w:val="00813BED"/>
    <w:rsid w:val="00813DFE"/>
    <w:rsid w:val="0081421C"/>
    <w:rsid w:val="008145FC"/>
    <w:rsid w:val="00816077"/>
    <w:rsid w:val="008161F8"/>
    <w:rsid w:val="00816EF0"/>
    <w:rsid w:val="008217C8"/>
    <w:rsid w:val="00821FD7"/>
    <w:rsid w:val="00824A75"/>
    <w:rsid w:val="008250FF"/>
    <w:rsid w:val="00826133"/>
    <w:rsid w:val="008303DE"/>
    <w:rsid w:val="008316C8"/>
    <w:rsid w:val="00831AD9"/>
    <w:rsid w:val="00832F7D"/>
    <w:rsid w:val="008334BE"/>
    <w:rsid w:val="00833F27"/>
    <w:rsid w:val="0083770D"/>
    <w:rsid w:val="00842724"/>
    <w:rsid w:val="00842993"/>
    <w:rsid w:val="0084396E"/>
    <w:rsid w:val="00845BEE"/>
    <w:rsid w:val="00845DFD"/>
    <w:rsid w:val="008476DA"/>
    <w:rsid w:val="008479AE"/>
    <w:rsid w:val="008502AF"/>
    <w:rsid w:val="008504FD"/>
    <w:rsid w:val="00850586"/>
    <w:rsid w:val="00851121"/>
    <w:rsid w:val="00851B16"/>
    <w:rsid w:val="00853976"/>
    <w:rsid w:val="00853E7E"/>
    <w:rsid w:val="00854F85"/>
    <w:rsid w:val="00856881"/>
    <w:rsid w:val="008570A8"/>
    <w:rsid w:val="0085733F"/>
    <w:rsid w:val="0086239D"/>
    <w:rsid w:val="00864E84"/>
    <w:rsid w:val="00866314"/>
    <w:rsid w:val="0087045E"/>
    <w:rsid w:val="0087067E"/>
    <w:rsid w:val="00871D2D"/>
    <w:rsid w:val="008720BD"/>
    <w:rsid w:val="00872CD0"/>
    <w:rsid w:val="008749DD"/>
    <w:rsid w:val="00875499"/>
    <w:rsid w:val="008771ED"/>
    <w:rsid w:val="008779AB"/>
    <w:rsid w:val="0088127D"/>
    <w:rsid w:val="00881849"/>
    <w:rsid w:val="00882EFD"/>
    <w:rsid w:val="00884C74"/>
    <w:rsid w:val="008868CB"/>
    <w:rsid w:val="00886FC0"/>
    <w:rsid w:val="008876E0"/>
    <w:rsid w:val="00890660"/>
    <w:rsid w:val="00892AC1"/>
    <w:rsid w:val="00895DDD"/>
    <w:rsid w:val="008A10E2"/>
    <w:rsid w:val="008A1F02"/>
    <w:rsid w:val="008A3B65"/>
    <w:rsid w:val="008A5F68"/>
    <w:rsid w:val="008B0701"/>
    <w:rsid w:val="008B0E39"/>
    <w:rsid w:val="008B1802"/>
    <w:rsid w:val="008B487D"/>
    <w:rsid w:val="008B52C6"/>
    <w:rsid w:val="008B5607"/>
    <w:rsid w:val="008B585A"/>
    <w:rsid w:val="008C4BEE"/>
    <w:rsid w:val="008C5650"/>
    <w:rsid w:val="008C5C4B"/>
    <w:rsid w:val="008C7466"/>
    <w:rsid w:val="008D35B5"/>
    <w:rsid w:val="008D75D8"/>
    <w:rsid w:val="008E06E1"/>
    <w:rsid w:val="008E07A1"/>
    <w:rsid w:val="008E0A73"/>
    <w:rsid w:val="008E14FA"/>
    <w:rsid w:val="008E420C"/>
    <w:rsid w:val="008E453F"/>
    <w:rsid w:val="008F2381"/>
    <w:rsid w:val="008F2A18"/>
    <w:rsid w:val="00901357"/>
    <w:rsid w:val="00903E70"/>
    <w:rsid w:val="009067AB"/>
    <w:rsid w:val="00907583"/>
    <w:rsid w:val="00907FA3"/>
    <w:rsid w:val="00910238"/>
    <w:rsid w:val="00912E3E"/>
    <w:rsid w:val="00914766"/>
    <w:rsid w:val="009168D5"/>
    <w:rsid w:val="00916CE6"/>
    <w:rsid w:val="009205D3"/>
    <w:rsid w:val="00920B0E"/>
    <w:rsid w:val="0092118F"/>
    <w:rsid w:val="00923C51"/>
    <w:rsid w:val="00924411"/>
    <w:rsid w:val="009255B7"/>
    <w:rsid w:val="00927EFC"/>
    <w:rsid w:val="009316CD"/>
    <w:rsid w:val="00932275"/>
    <w:rsid w:val="0093298C"/>
    <w:rsid w:val="00933174"/>
    <w:rsid w:val="009356A3"/>
    <w:rsid w:val="009364A4"/>
    <w:rsid w:val="00936B9C"/>
    <w:rsid w:val="00937450"/>
    <w:rsid w:val="00943580"/>
    <w:rsid w:val="0094420A"/>
    <w:rsid w:val="00946323"/>
    <w:rsid w:val="0094709C"/>
    <w:rsid w:val="00947CC2"/>
    <w:rsid w:val="009515DB"/>
    <w:rsid w:val="00952AB7"/>
    <w:rsid w:val="00952E9F"/>
    <w:rsid w:val="00954752"/>
    <w:rsid w:val="00955296"/>
    <w:rsid w:val="00955BB3"/>
    <w:rsid w:val="009608CB"/>
    <w:rsid w:val="0096188A"/>
    <w:rsid w:val="00961FB8"/>
    <w:rsid w:val="0096287C"/>
    <w:rsid w:val="00963046"/>
    <w:rsid w:val="00963070"/>
    <w:rsid w:val="0096307E"/>
    <w:rsid w:val="00963C61"/>
    <w:rsid w:val="0096572B"/>
    <w:rsid w:val="00973ADF"/>
    <w:rsid w:val="00975953"/>
    <w:rsid w:val="00976FFE"/>
    <w:rsid w:val="00977B7B"/>
    <w:rsid w:val="009801D5"/>
    <w:rsid w:val="00980EE1"/>
    <w:rsid w:val="009810DC"/>
    <w:rsid w:val="009811A9"/>
    <w:rsid w:val="0098342E"/>
    <w:rsid w:val="0098686A"/>
    <w:rsid w:val="0098789A"/>
    <w:rsid w:val="0099242C"/>
    <w:rsid w:val="00992769"/>
    <w:rsid w:val="00993F31"/>
    <w:rsid w:val="00994567"/>
    <w:rsid w:val="009A1A41"/>
    <w:rsid w:val="009A28D2"/>
    <w:rsid w:val="009A378C"/>
    <w:rsid w:val="009A5CAA"/>
    <w:rsid w:val="009A6827"/>
    <w:rsid w:val="009A7BD0"/>
    <w:rsid w:val="009A7D9F"/>
    <w:rsid w:val="009B3294"/>
    <w:rsid w:val="009B332A"/>
    <w:rsid w:val="009B38A5"/>
    <w:rsid w:val="009B4AA1"/>
    <w:rsid w:val="009B510A"/>
    <w:rsid w:val="009B5706"/>
    <w:rsid w:val="009B5D79"/>
    <w:rsid w:val="009C3FAA"/>
    <w:rsid w:val="009C5878"/>
    <w:rsid w:val="009C5D48"/>
    <w:rsid w:val="009D447F"/>
    <w:rsid w:val="009D4AEC"/>
    <w:rsid w:val="009D67E6"/>
    <w:rsid w:val="009E3BF6"/>
    <w:rsid w:val="009E4146"/>
    <w:rsid w:val="009E4F4D"/>
    <w:rsid w:val="009F03D9"/>
    <w:rsid w:val="009F133E"/>
    <w:rsid w:val="009F1544"/>
    <w:rsid w:val="009F33F2"/>
    <w:rsid w:val="009F4EC6"/>
    <w:rsid w:val="009F538E"/>
    <w:rsid w:val="009F654F"/>
    <w:rsid w:val="009F7910"/>
    <w:rsid w:val="00A003AC"/>
    <w:rsid w:val="00A01474"/>
    <w:rsid w:val="00A056CC"/>
    <w:rsid w:val="00A072F2"/>
    <w:rsid w:val="00A1034F"/>
    <w:rsid w:val="00A139E9"/>
    <w:rsid w:val="00A146AA"/>
    <w:rsid w:val="00A15251"/>
    <w:rsid w:val="00A15816"/>
    <w:rsid w:val="00A16D53"/>
    <w:rsid w:val="00A24C88"/>
    <w:rsid w:val="00A27EFE"/>
    <w:rsid w:val="00A30C43"/>
    <w:rsid w:val="00A33E7E"/>
    <w:rsid w:val="00A37A49"/>
    <w:rsid w:val="00A40CC3"/>
    <w:rsid w:val="00A428B8"/>
    <w:rsid w:val="00A42C01"/>
    <w:rsid w:val="00A45376"/>
    <w:rsid w:val="00A46032"/>
    <w:rsid w:val="00A46545"/>
    <w:rsid w:val="00A46D94"/>
    <w:rsid w:val="00A47A0C"/>
    <w:rsid w:val="00A50DA5"/>
    <w:rsid w:val="00A51EA4"/>
    <w:rsid w:val="00A51F3C"/>
    <w:rsid w:val="00A52860"/>
    <w:rsid w:val="00A53A1B"/>
    <w:rsid w:val="00A572CC"/>
    <w:rsid w:val="00A60063"/>
    <w:rsid w:val="00A60CF8"/>
    <w:rsid w:val="00A6149B"/>
    <w:rsid w:val="00A65E7B"/>
    <w:rsid w:val="00A67378"/>
    <w:rsid w:val="00A676CC"/>
    <w:rsid w:val="00A76523"/>
    <w:rsid w:val="00A830CE"/>
    <w:rsid w:val="00A8476E"/>
    <w:rsid w:val="00A84C8A"/>
    <w:rsid w:val="00A860DA"/>
    <w:rsid w:val="00A8651C"/>
    <w:rsid w:val="00A86964"/>
    <w:rsid w:val="00A87962"/>
    <w:rsid w:val="00A87B09"/>
    <w:rsid w:val="00A90011"/>
    <w:rsid w:val="00A91662"/>
    <w:rsid w:val="00A937EF"/>
    <w:rsid w:val="00AA000B"/>
    <w:rsid w:val="00AA077F"/>
    <w:rsid w:val="00AA1C64"/>
    <w:rsid w:val="00AA270A"/>
    <w:rsid w:val="00AA2AC6"/>
    <w:rsid w:val="00AA667A"/>
    <w:rsid w:val="00AA6DE8"/>
    <w:rsid w:val="00AA71B9"/>
    <w:rsid w:val="00AA7E44"/>
    <w:rsid w:val="00AB1156"/>
    <w:rsid w:val="00AB39AE"/>
    <w:rsid w:val="00AB4B2E"/>
    <w:rsid w:val="00AC277B"/>
    <w:rsid w:val="00AC2A2C"/>
    <w:rsid w:val="00AC2D09"/>
    <w:rsid w:val="00AC3824"/>
    <w:rsid w:val="00AC662E"/>
    <w:rsid w:val="00AC7F00"/>
    <w:rsid w:val="00AD0B5A"/>
    <w:rsid w:val="00AD133B"/>
    <w:rsid w:val="00AD1A94"/>
    <w:rsid w:val="00AD1B03"/>
    <w:rsid w:val="00AD419F"/>
    <w:rsid w:val="00AD533D"/>
    <w:rsid w:val="00AD5F9C"/>
    <w:rsid w:val="00AD6A11"/>
    <w:rsid w:val="00AD718B"/>
    <w:rsid w:val="00AE3A17"/>
    <w:rsid w:val="00AE46E6"/>
    <w:rsid w:val="00AE7252"/>
    <w:rsid w:val="00AF210B"/>
    <w:rsid w:val="00AF36A4"/>
    <w:rsid w:val="00AF427E"/>
    <w:rsid w:val="00AF45B4"/>
    <w:rsid w:val="00AF542E"/>
    <w:rsid w:val="00AF674F"/>
    <w:rsid w:val="00AF6909"/>
    <w:rsid w:val="00AF7EBE"/>
    <w:rsid w:val="00B00A29"/>
    <w:rsid w:val="00B01547"/>
    <w:rsid w:val="00B0412F"/>
    <w:rsid w:val="00B05071"/>
    <w:rsid w:val="00B05688"/>
    <w:rsid w:val="00B05CED"/>
    <w:rsid w:val="00B06F2D"/>
    <w:rsid w:val="00B1296E"/>
    <w:rsid w:val="00B1476F"/>
    <w:rsid w:val="00B175F3"/>
    <w:rsid w:val="00B201BA"/>
    <w:rsid w:val="00B20E28"/>
    <w:rsid w:val="00B21E68"/>
    <w:rsid w:val="00B21EEA"/>
    <w:rsid w:val="00B245CF"/>
    <w:rsid w:val="00B25F04"/>
    <w:rsid w:val="00B3117B"/>
    <w:rsid w:val="00B32044"/>
    <w:rsid w:val="00B349F9"/>
    <w:rsid w:val="00B34D65"/>
    <w:rsid w:val="00B35CF0"/>
    <w:rsid w:val="00B37A0E"/>
    <w:rsid w:val="00B40488"/>
    <w:rsid w:val="00B40FEB"/>
    <w:rsid w:val="00B46F6F"/>
    <w:rsid w:val="00B511AA"/>
    <w:rsid w:val="00B518F4"/>
    <w:rsid w:val="00B53062"/>
    <w:rsid w:val="00B532F8"/>
    <w:rsid w:val="00B6096C"/>
    <w:rsid w:val="00B62110"/>
    <w:rsid w:val="00B7133E"/>
    <w:rsid w:val="00B7166F"/>
    <w:rsid w:val="00B76A6B"/>
    <w:rsid w:val="00B77188"/>
    <w:rsid w:val="00B77720"/>
    <w:rsid w:val="00B812D9"/>
    <w:rsid w:val="00B81813"/>
    <w:rsid w:val="00B81A14"/>
    <w:rsid w:val="00B82063"/>
    <w:rsid w:val="00B8482A"/>
    <w:rsid w:val="00B854BE"/>
    <w:rsid w:val="00B85A23"/>
    <w:rsid w:val="00B907D2"/>
    <w:rsid w:val="00B94036"/>
    <w:rsid w:val="00B9647B"/>
    <w:rsid w:val="00B973F5"/>
    <w:rsid w:val="00BA0008"/>
    <w:rsid w:val="00BA0DA6"/>
    <w:rsid w:val="00BA1873"/>
    <w:rsid w:val="00BA1B98"/>
    <w:rsid w:val="00BA31F6"/>
    <w:rsid w:val="00BA413C"/>
    <w:rsid w:val="00BA69B7"/>
    <w:rsid w:val="00BA7154"/>
    <w:rsid w:val="00BA7191"/>
    <w:rsid w:val="00BB0051"/>
    <w:rsid w:val="00BB19DE"/>
    <w:rsid w:val="00BB2521"/>
    <w:rsid w:val="00BB5482"/>
    <w:rsid w:val="00BC080B"/>
    <w:rsid w:val="00BC4EE7"/>
    <w:rsid w:val="00BC5F62"/>
    <w:rsid w:val="00BD4D0F"/>
    <w:rsid w:val="00BD4EF8"/>
    <w:rsid w:val="00BD67F5"/>
    <w:rsid w:val="00BD7A53"/>
    <w:rsid w:val="00BE09A2"/>
    <w:rsid w:val="00BE3207"/>
    <w:rsid w:val="00BE35E4"/>
    <w:rsid w:val="00BE3DD1"/>
    <w:rsid w:val="00BE541F"/>
    <w:rsid w:val="00BE6232"/>
    <w:rsid w:val="00BE6F28"/>
    <w:rsid w:val="00BF235B"/>
    <w:rsid w:val="00BF25D7"/>
    <w:rsid w:val="00BF3067"/>
    <w:rsid w:val="00BF448D"/>
    <w:rsid w:val="00BF4817"/>
    <w:rsid w:val="00BF5386"/>
    <w:rsid w:val="00BF6860"/>
    <w:rsid w:val="00C002C1"/>
    <w:rsid w:val="00C00762"/>
    <w:rsid w:val="00C03004"/>
    <w:rsid w:val="00C051E3"/>
    <w:rsid w:val="00C05891"/>
    <w:rsid w:val="00C10479"/>
    <w:rsid w:val="00C13AAB"/>
    <w:rsid w:val="00C147F4"/>
    <w:rsid w:val="00C16248"/>
    <w:rsid w:val="00C16755"/>
    <w:rsid w:val="00C216CF"/>
    <w:rsid w:val="00C220DF"/>
    <w:rsid w:val="00C22C5F"/>
    <w:rsid w:val="00C234C1"/>
    <w:rsid w:val="00C24974"/>
    <w:rsid w:val="00C24D4D"/>
    <w:rsid w:val="00C25709"/>
    <w:rsid w:val="00C26C83"/>
    <w:rsid w:val="00C305C6"/>
    <w:rsid w:val="00C3268E"/>
    <w:rsid w:val="00C37087"/>
    <w:rsid w:val="00C37695"/>
    <w:rsid w:val="00C401A9"/>
    <w:rsid w:val="00C40F7D"/>
    <w:rsid w:val="00C41B8E"/>
    <w:rsid w:val="00C44039"/>
    <w:rsid w:val="00C45B55"/>
    <w:rsid w:val="00C51757"/>
    <w:rsid w:val="00C51BA4"/>
    <w:rsid w:val="00C52BEC"/>
    <w:rsid w:val="00C53012"/>
    <w:rsid w:val="00C545C2"/>
    <w:rsid w:val="00C54D22"/>
    <w:rsid w:val="00C551D1"/>
    <w:rsid w:val="00C56F64"/>
    <w:rsid w:val="00C57A18"/>
    <w:rsid w:val="00C601F5"/>
    <w:rsid w:val="00C6265D"/>
    <w:rsid w:val="00C62721"/>
    <w:rsid w:val="00C6672C"/>
    <w:rsid w:val="00C678B4"/>
    <w:rsid w:val="00C70E65"/>
    <w:rsid w:val="00C736B0"/>
    <w:rsid w:val="00C749F2"/>
    <w:rsid w:val="00C76AFC"/>
    <w:rsid w:val="00C76B86"/>
    <w:rsid w:val="00C77C41"/>
    <w:rsid w:val="00C800F9"/>
    <w:rsid w:val="00C80589"/>
    <w:rsid w:val="00C82CC7"/>
    <w:rsid w:val="00C8397A"/>
    <w:rsid w:val="00C848DA"/>
    <w:rsid w:val="00C8667F"/>
    <w:rsid w:val="00C91995"/>
    <w:rsid w:val="00C93CB7"/>
    <w:rsid w:val="00C93DD4"/>
    <w:rsid w:val="00CA0992"/>
    <w:rsid w:val="00CA276F"/>
    <w:rsid w:val="00CA38CF"/>
    <w:rsid w:val="00CA3C99"/>
    <w:rsid w:val="00CA494A"/>
    <w:rsid w:val="00CA64A6"/>
    <w:rsid w:val="00CA6B00"/>
    <w:rsid w:val="00CA7AE4"/>
    <w:rsid w:val="00CB0D2A"/>
    <w:rsid w:val="00CB226B"/>
    <w:rsid w:val="00CB3D5C"/>
    <w:rsid w:val="00CB61B1"/>
    <w:rsid w:val="00CB6529"/>
    <w:rsid w:val="00CB7673"/>
    <w:rsid w:val="00CC09B3"/>
    <w:rsid w:val="00CC153F"/>
    <w:rsid w:val="00CC167B"/>
    <w:rsid w:val="00CC40E5"/>
    <w:rsid w:val="00CC4E67"/>
    <w:rsid w:val="00CD20C5"/>
    <w:rsid w:val="00CD3639"/>
    <w:rsid w:val="00CD6FF5"/>
    <w:rsid w:val="00CE376B"/>
    <w:rsid w:val="00CE551E"/>
    <w:rsid w:val="00CE5E4D"/>
    <w:rsid w:val="00CE6EE1"/>
    <w:rsid w:val="00CF0CFD"/>
    <w:rsid w:val="00CF4CB2"/>
    <w:rsid w:val="00CF5AAB"/>
    <w:rsid w:val="00D007E4"/>
    <w:rsid w:val="00D01B22"/>
    <w:rsid w:val="00D01BC9"/>
    <w:rsid w:val="00D0230C"/>
    <w:rsid w:val="00D0548B"/>
    <w:rsid w:val="00D13809"/>
    <w:rsid w:val="00D1424D"/>
    <w:rsid w:val="00D14CDC"/>
    <w:rsid w:val="00D14E42"/>
    <w:rsid w:val="00D21887"/>
    <w:rsid w:val="00D27D98"/>
    <w:rsid w:val="00D3082C"/>
    <w:rsid w:val="00D33CC4"/>
    <w:rsid w:val="00D3552A"/>
    <w:rsid w:val="00D438B2"/>
    <w:rsid w:val="00D50B58"/>
    <w:rsid w:val="00D5325C"/>
    <w:rsid w:val="00D608B9"/>
    <w:rsid w:val="00D61E8A"/>
    <w:rsid w:val="00D621DE"/>
    <w:rsid w:val="00D62EA9"/>
    <w:rsid w:val="00D638B6"/>
    <w:rsid w:val="00D64B8A"/>
    <w:rsid w:val="00D65044"/>
    <w:rsid w:val="00D6670C"/>
    <w:rsid w:val="00D672CA"/>
    <w:rsid w:val="00D70C6B"/>
    <w:rsid w:val="00D715B6"/>
    <w:rsid w:val="00D72CE7"/>
    <w:rsid w:val="00D73300"/>
    <w:rsid w:val="00D73EAF"/>
    <w:rsid w:val="00D75ED8"/>
    <w:rsid w:val="00D80106"/>
    <w:rsid w:val="00D8410F"/>
    <w:rsid w:val="00D96927"/>
    <w:rsid w:val="00D96B5D"/>
    <w:rsid w:val="00D9727C"/>
    <w:rsid w:val="00DA1B39"/>
    <w:rsid w:val="00DA2893"/>
    <w:rsid w:val="00DA3BF0"/>
    <w:rsid w:val="00DB0802"/>
    <w:rsid w:val="00DB0950"/>
    <w:rsid w:val="00DB2839"/>
    <w:rsid w:val="00DB3250"/>
    <w:rsid w:val="00DB394B"/>
    <w:rsid w:val="00DB5952"/>
    <w:rsid w:val="00DC13B3"/>
    <w:rsid w:val="00DC4297"/>
    <w:rsid w:val="00DC5000"/>
    <w:rsid w:val="00DD1739"/>
    <w:rsid w:val="00DD7020"/>
    <w:rsid w:val="00DE0942"/>
    <w:rsid w:val="00DE1D0E"/>
    <w:rsid w:val="00DE1E15"/>
    <w:rsid w:val="00DE2B65"/>
    <w:rsid w:val="00DE3DB8"/>
    <w:rsid w:val="00DE7018"/>
    <w:rsid w:val="00DE7C97"/>
    <w:rsid w:val="00DF4A6C"/>
    <w:rsid w:val="00E01ACC"/>
    <w:rsid w:val="00E02446"/>
    <w:rsid w:val="00E04CE4"/>
    <w:rsid w:val="00E05997"/>
    <w:rsid w:val="00E06D95"/>
    <w:rsid w:val="00E06F34"/>
    <w:rsid w:val="00E07478"/>
    <w:rsid w:val="00E11CB2"/>
    <w:rsid w:val="00E131E8"/>
    <w:rsid w:val="00E14207"/>
    <w:rsid w:val="00E15F8C"/>
    <w:rsid w:val="00E163B2"/>
    <w:rsid w:val="00E231F4"/>
    <w:rsid w:val="00E23E76"/>
    <w:rsid w:val="00E24CA6"/>
    <w:rsid w:val="00E27608"/>
    <w:rsid w:val="00E31F7B"/>
    <w:rsid w:val="00E32408"/>
    <w:rsid w:val="00E3266C"/>
    <w:rsid w:val="00E329B4"/>
    <w:rsid w:val="00E32CB9"/>
    <w:rsid w:val="00E34231"/>
    <w:rsid w:val="00E343DB"/>
    <w:rsid w:val="00E4442C"/>
    <w:rsid w:val="00E51AD3"/>
    <w:rsid w:val="00E51FC0"/>
    <w:rsid w:val="00E527A6"/>
    <w:rsid w:val="00E54476"/>
    <w:rsid w:val="00E54C38"/>
    <w:rsid w:val="00E561F6"/>
    <w:rsid w:val="00E56B97"/>
    <w:rsid w:val="00E56DF5"/>
    <w:rsid w:val="00E57718"/>
    <w:rsid w:val="00E57A3D"/>
    <w:rsid w:val="00E612ED"/>
    <w:rsid w:val="00E61F48"/>
    <w:rsid w:val="00E6228E"/>
    <w:rsid w:val="00E62DE2"/>
    <w:rsid w:val="00E6344F"/>
    <w:rsid w:val="00E651A7"/>
    <w:rsid w:val="00E65879"/>
    <w:rsid w:val="00E65FAD"/>
    <w:rsid w:val="00E6780C"/>
    <w:rsid w:val="00E67ADB"/>
    <w:rsid w:val="00E73BD0"/>
    <w:rsid w:val="00E80B1E"/>
    <w:rsid w:val="00E80C4A"/>
    <w:rsid w:val="00E82200"/>
    <w:rsid w:val="00E8284A"/>
    <w:rsid w:val="00E83E18"/>
    <w:rsid w:val="00E85ADE"/>
    <w:rsid w:val="00E870C1"/>
    <w:rsid w:val="00E878DB"/>
    <w:rsid w:val="00E95138"/>
    <w:rsid w:val="00EA11DB"/>
    <w:rsid w:val="00EA25C5"/>
    <w:rsid w:val="00EA4B6A"/>
    <w:rsid w:val="00EB1439"/>
    <w:rsid w:val="00EB1503"/>
    <w:rsid w:val="00EB2564"/>
    <w:rsid w:val="00EB2C29"/>
    <w:rsid w:val="00EB3208"/>
    <w:rsid w:val="00EB3897"/>
    <w:rsid w:val="00EB485D"/>
    <w:rsid w:val="00EB50B4"/>
    <w:rsid w:val="00EB581A"/>
    <w:rsid w:val="00EB5D86"/>
    <w:rsid w:val="00EC106C"/>
    <w:rsid w:val="00EC4F35"/>
    <w:rsid w:val="00EC5579"/>
    <w:rsid w:val="00EC5626"/>
    <w:rsid w:val="00EC7F67"/>
    <w:rsid w:val="00ED0A15"/>
    <w:rsid w:val="00ED3AE6"/>
    <w:rsid w:val="00ED4118"/>
    <w:rsid w:val="00ED55AA"/>
    <w:rsid w:val="00ED6013"/>
    <w:rsid w:val="00ED791F"/>
    <w:rsid w:val="00EE115B"/>
    <w:rsid w:val="00EE2185"/>
    <w:rsid w:val="00EE307C"/>
    <w:rsid w:val="00EF0D29"/>
    <w:rsid w:val="00EF1742"/>
    <w:rsid w:val="00EF2511"/>
    <w:rsid w:val="00EF34A3"/>
    <w:rsid w:val="00EF41D1"/>
    <w:rsid w:val="00EF5C60"/>
    <w:rsid w:val="00F01A35"/>
    <w:rsid w:val="00F057C9"/>
    <w:rsid w:val="00F0712F"/>
    <w:rsid w:val="00F14E9F"/>
    <w:rsid w:val="00F16104"/>
    <w:rsid w:val="00F167C5"/>
    <w:rsid w:val="00F16884"/>
    <w:rsid w:val="00F17B19"/>
    <w:rsid w:val="00F2088D"/>
    <w:rsid w:val="00F22B0A"/>
    <w:rsid w:val="00F346B6"/>
    <w:rsid w:val="00F35345"/>
    <w:rsid w:val="00F36B00"/>
    <w:rsid w:val="00F423A1"/>
    <w:rsid w:val="00F42939"/>
    <w:rsid w:val="00F4519F"/>
    <w:rsid w:val="00F454B7"/>
    <w:rsid w:val="00F47615"/>
    <w:rsid w:val="00F478A2"/>
    <w:rsid w:val="00F51035"/>
    <w:rsid w:val="00F5145D"/>
    <w:rsid w:val="00F518F3"/>
    <w:rsid w:val="00F56353"/>
    <w:rsid w:val="00F57ED4"/>
    <w:rsid w:val="00F62133"/>
    <w:rsid w:val="00F626B2"/>
    <w:rsid w:val="00F62A73"/>
    <w:rsid w:val="00F64D2D"/>
    <w:rsid w:val="00F658FB"/>
    <w:rsid w:val="00F70111"/>
    <w:rsid w:val="00F724F0"/>
    <w:rsid w:val="00F72C36"/>
    <w:rsid w:val="00F72E1F"/>
    <w:rsid w:val="00F77797"/>
    <w:rsid w:val="00F801C7"/>
    <w:rsid w:val="00F816F5"/>
    <w:rsid w:val="00F826B7"/>
    <w:rsid w:val="00F85244"/>
    <w:rsid w:val="00F85547"/>
    <w:rsid w:val="00F86FD1"/>
    <w:rsid w:val="00F900F6"/>
    <w:rsid w:val="00F90848"/>
    <w:rsid w:val="00F92B58"/>
    <w:rsid w:val="00F95A3C"/>
    <w:rsid w:val="00F95B08"/>
    <w:rsid w:val="00F9666A"/>
    <w:rsid w:val="00F96849"/>
    <w:rsid w:val="00F96C5E"/>
    <w:rsid w:val="00F96EFA"/>
    <w:rsid w:val="00FA612C"/>
    <w:rsid w:val="00FA6412"/>
    <w:rsid w:val="00FA693A"/>
    <w:rsid w:val="00FA76CA"/>
    <w:rsid w:val="00FB12DD"/>
    <w:rsid w:val="00FB40F8"/>
    <w:rsid w:val="00FB6822"/>
    <w:rsid w:val="00FC0B36"/>
    <w:rsid w:val="00FC27B5"/>
    <w:rsid w:val="00FC3126"/>
    <w:rsid w:val="00FC4C02"/>
    <w:rsid w:val="00FC5086"/>
    <w:rsid w:val="00FC50DB"/>
    <w:rsid w:val="00FC68A3"/>
    <w:rsid w:val="00FC75F7"/>
    <w:rsid w:val="00FD46D5"/>
    <w:rsid w:val="00FD4D16"/>
    <w:rsid w:val="00FD6DBB"/>
    <w:rsid w:val="00FD73EE"/>
    <w:rsid w:val="00FE00A7"/>
    <w:rsid w:val="00FE194F"/>
    <w:rsid w:val="00FE3D02"/>
    <w:rsid w:val="00FE4E90"/>
    <w:rsid w:val="00FE4FF0"/>
    <w:rsid w:val="00FE674D"/>
    <w:rsid w:val="00FF127F"/>
    <w:rsid w:val="00FF357C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AF4254"/>
  <w15:chartTrackingRefBased/>
  <w15:docId w15:val="{C3082E7C-85B1-4CD4-9711-F9A99E15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80B"/>
    <w:pPr>
      <w:spacing w:after="0" w:line="240" w:lineRule="auto"/>
    </w:pPr>
    <w:rPr>
      <w:rFonts w:ascii="Times New (W1)" w:eastAsia="Times New Roman" w:hAnsi="Times New (W1)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46E6"/>
    <w:pPr>
      <w:keepNext/>
      <w:jc w:val="center"/>
      <w:outlineLvl w:val="0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5103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2118F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A5CA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A5CAA"/>
    <w:pPr>
      <w:widowControl w:val="0"/>
      <w:shd w:val="clear" w:color="auto" w:fill="FFFFFF"/>
      <w:spacing w:before="120" w:line="216" w:lineRule="exact"/>
      <w:ind w:hanging="420"/>
      <w:jc w:val="both"/>
    </w:pPr>
    <w:rPr>
      <w:rFonts w:ascii="Times New Roman" w:hAnsi="Times New Roman"/>
      <w:sz w:val="23"/>
      <w:szCs w:val="23"/>
      <w:lang w:eastAsia="en-US"/>
    </w:rPr>
  </w:style>
  <w:style w:type="character" w:customStyle="1" w:styleId="Nagweklubstopka">
    <w:name w:val="Nagłówek lub stopka"/>
    <w:basedOn w:val="Domylnaczcionkaakapitu"/>
    <w:rsid w:val="008B560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8B5607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B5607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Teksttreci315ptBezkursywy">
    <w:name w:val="Tekst treści (3) + 15 pt;Bez kursywy"/>
    <w:basedOn w:val="Teksttreci3"/>
    <w:rsid w:val="008B5607"/>
    <w:rPr>
      <w:rFonts w:ascii="Arial" w:eastAsia="Arial" w:hAnsi="Arial" w:cs="Arial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pl-PL" w:eastAsia="pl-PL" w:bidi="pl-PL"/>
    </w:rPr>
  </w:style>
  <w:style w:type="character" w:customStyle="1" w:styleId="Teksttreci39pt">
    <w:name w:val="Tekst treści (3) + 9 pt"/>
    <w:basedOn w:val="Teksttreci3"/>
    <w:rsid w:val="008B5607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Pogrubienie">
    <w:name w:val="Tekst treści + Pogrubienie"/>
    <w:basedOn w:val="Teksttreci"/>
    <w:rsid w:val="008B5607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8B5607"/>
    <w:pPr>
      <w:widowControl w:val="0"/>
      <w:shd w:val="clear" w:color="auto" w:fill="FFFFFF"/>
      <w:spacing w:before="720" w:after="120" w:line="0" w:lineRule="atLeast"/>
      <w:ind w:hanging="580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8B5607"/>
    <w:pPr>
      <w:widowControl w:val="0"/>
      <w:shd w:val="clear" w:color="auto" w:fill="FFFFFF"/>
      <w:spacing w:before="300" w:after="120" w:line="310" w:lineRule="exact"/>
      <w:ind w:hanging="42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24A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4A75"/>
    <w:rPr>
      <w:rFonts w:ascii="Times New (W1)" w:eastAsia="Times New Roman" w:hAnsi="Times New (W1)" w:cs="Times New Roman"/>
      <w:sz w:val="24"/>
      <w:szCs w:val="24"/>
      <w:lang w:eastAsia="pl-PL"/>
    </w:rPr>
  </w:style>
  <w:style w:type="character" w:customStyle="1" w:styleId="Teksttreci4">
    <w:name w:val="Tekst treści (4)_"/>
    <w:basedOn w:val="Domylnaczcionkaakapitu"/>
    <w:link w:val="Teksttreci40"/>
    <w:rsid w:val="00D13809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13809"/>
    <w:pPr>
      <w:widowControl w:val="0"/>
      <w:shd w:val="clear" w:color="auto" w:fill="FFFFFF"/>
      <w:spacing w:line="317" w:lineRule="exact"/>
      <w:ind w:hanging="540"/>
      <w:jc w:val="both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Teksttreci9pt">
    <w:name w:val="Tekst treści + 9 pt"/>
    <w:basedOn w:val="Teksttreci"/>
    <w:rsid w:val="0013626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95pt">
    <w:name w:val="Tekst treści + 9;5 pt"/>
    <w:basedOn w:val="Teksttreci"/>
    <w:rsid w:val="005350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Stopka">
    <w:name w:val="Stopka_"/>
    <w:basedOn w:val="Domylnaczcionkaakapitu"/>
    <w:link w:val="Stopka1"/>
    <w:rsid w:val="00E343DB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"/>
    <w:rsid w:val="00E343DB"/>
    <w:pPr>
      <w:widowControl w:val="0"/>
      <w:shd w:val="clear" w:color="auto" w:fill="FFFFFF"/>
      <w:spacing w:line="317" w:lineRule="exact"/>
      <w:ind w:hanging="140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Nagwek10">
    <w:name w:val="Nagłówek #1_"/>
    <w:basedOn w:val="Domylnaczcionkaakapitu"/>
    <w:link w:val="Nagwek11"/>
    <w:rsid w:val="005234A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Nagwek110pt">
    <w:name w:val="Nagłówek #1 + 10 pt"/>
    <w:basedOn w:val="Nagwek10"/>
    <w:rsid w:val="005234A6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5234A6"/>
    <w:pPr>
      <w:widowControl w:val="0"/>
      <w:shd w:val="clear" w:color="auto" w:fill="FFFFFF"/>
      <w:spacing w:line="310" w:lineRule="exact"/>
      <w:ind w:hanging="420"/>
      <w:jc w:val="both"/>
      <w:outlineLvl w:val="0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F45B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19">
    <w:name w:val="Tekst treści (19)_"/>
    <w:basedOn w:val="Domylnaczcionkaakapitu"/>
    <w:link w:val="Teksttreci190"/>
    <w:rsid w:val="00AF45B4"/>
    <w:rPr>
      <w:rFonts w:ascii="Calibri" w:eastAsia="Calibri" w:hAnsi="Calibri" w:cs="Calibri"/>
      <w:i/>
      <w:iCs/>
      <w:sz w:val="21"/>
      <w:szCs w:val="21"/>
      <w:shd w:val="clear" w:color="auto" w:fill="FFFFFF"/>
    </w:rPr>
  </w:style>
  <w:style w:type="character" w:customStyle="1" w:styleId="Teksttreci19Bezkursywy">
    <w:name w:val="Tekst treści (19) + Bez kursywy"/>
    <w:basedOn w:val="Teksttreci19"/>
    <w:rsid w:val="00AF45B4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2">
    <w:name w:val="Tekst treści (22)_"/>
    <w:basedOn w:val="Domylnaczcionkaakapitu"/>
    <w:link w:val="Teksttreci220"/>
    <w:rsid w:val="00AF45B4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16Bezpogrubienia">
    <w:name w:val="Tekst treści (16) + Bez pogrubienia"/>
    <w:basedOn w:val="Teksttreci16"/>
    <w:rsid w:val="00AF45B4"/>
    <w:rPr>
      <w:rFonts w:ascii="Calibri" w:eastAsia="Calibri" w:hAnsi="Calibri" w:cs="Calibri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Nagwek32">
    <w:name w:val="Nagłówek #3 (2)_"/>
    <w:basedOn w:val="Domylnaczcionkaakapitu"/>
    <w:link w:val="Nagwek320"/>
    <w:rsid w:val="00AF45B4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Nagwek33">
    <w:name w:val="Nagłówek #3 (3)_"/>
    <w:basedOn w:val="Domylnaczcionkaakapitu"/>
    <w:link w:val="Nagwek330"/>
    <w:rsid w:val="00AF45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34">
    <w:name w:val="Nagłówek #3 (4)_"/>
    <w:basedOn w:val="Domylnaczcionkaakapitu"/>
    <w:link w:val="Nagwek340"/>
    <w:rsid w:val="00AF45B4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AF45B4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F45B4"/>
    <w:pPr>
      <w:widowControl w:val="0"/>
      <w:shd w:val="clear" w:color="auto" w:fill="FFFFFF"/>
      <w:spacing w:before="660" w:after="420" w:line="274" w:lineRule="exact"/>
      <w:ind w:hanging="400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customStyle="1" w:styleId="Teksttreci190">
    <w:name w:val="Tekst treści (19)"/>
    <w:basedOn w:val="Normalny"/>
    <w:link w:val="Teksttreci19"/>
    <w:rsid w:val="00AF45B4"/>
    <w:pPr>
      <w:widowControl w:val="0"/>
      <w:shd w:val="clear" w:color="auto" w:fill="FFFFFF"/>
      <w:spacing w:line="221" w:lineRule="exact"/>
      <w:ind w:hanging="400"/>
      <w:jc w:val="center"/>
    </w:pPr>
    <w:rPr>
      <w:rFonts w:ascii="Calibri" w:eastAsia="Calibri" w:hAnsi="Calibri" w:cs="Calibri"/>
      <w:i/>
      <w:iCs/>
      <w:sz w:val="21"/>
      <w:szCs w:val="21"/>
      <w:lang w:eastAsia="en-US"/>
    </w:rPr>
  </w:style>
  <w:style w:type="paragraph" w:customStyle="1" w:styleId="Teksttreci220">
    <w:name w:val="Tekst treści (22)"/>
    <w:basedOn w:val="Normalny"/>
    <w:link w:val="Teksttreci22"/>
    <w:rsid w:val="00AF45B4"/>
    <w:pPr>
      <w:widowControl w:val="0"/>
      <w:shd w:val="clear" w:color="auto" w:fill="FFFFFF"/>
      <w:spacing w:line="307" w:lineRule="exact"/>
      <w:ind w:hanging="44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Nagwek320">
    <w:name w:val="Nagłówek #3 (2)"/>
    <w:basedOn w:val="Normalny"/>
    <w:link w:val="Nagwek32"/>
    <w:rsid w:val="00AF45B4"/>
    <w:pPr>
      <w:widowControl w:val="0"/>
      <w:shd w:val="clear" w:color="auto" w:fill="FFFFFF"/>
      <w:spacing w:after="60" w:line="0" w:lineRule="atLeast"/>
      <w:jc w:val="both"/>
      <w:outlineLvl w:val="2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Nagwek330">
    <w:name w:val="Nagłówek #3 (3)"/>
    <w:basedOn w:val="Normalny"/>
    <w:link w:val="Nagwek33"/>
    <w:rsid w:val="00AF45B4"/>
    <w:pPr>
      <w:widowControl w:val="0"/>
      <w:shd w:val="clear" w:color="auto" w:fill="FFFFFF"/>
      <w:spacing w:before="60" w:line="302" w:lineRule="exact"/>
      <w:jc w:val="both"/>
      <w:outlineLvl w:val="2"/>
    </w:pPr>
    <w:rPr>
      <w:rFonts w:ascii="Times New Roman" w:hAnsi="Times New Roman"/>
      <w:sz w:val="20"/>
      <w:szCs w:val="20"/>
      <w:lang w:eastAsia="en-US"/>
    </w:rPr>
  </w:style>
  <w:style w:type="paragraph" w:customStyle="1" w:styleId="Nagwek340">
    <w:name w:val="Nagłówek #3 (4)"/>
    <w:basedOn w:val="Normalny"/>
    <w:link w:val="Nagwek34"/>
    <w:rsid w:val="00AF45B4"/>
    <w:pPr>
      <w:widowControl w:val="0"/>
      <w:shd w:val="clear" w:color="auto" w:fill="FFFFFF"/>
      <w:spacing w:line="302" w:lineRule="exact"/>
      <w:jc w:val="both"/>
      <w:outlineLvl w:val="2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Nagwek30">
    <w:name w:val="Nagłówek #3"/>
    <w:basedOn w:val="Normalny"/>
    <w:link w:val="Nagwek3"/>
    <w:rsid w:val="00AF45B4"/>
    <w:pPr>
      <w:widowControl w:val="0"/>
      <w:shd w:val="clear" w:color="auto" w:fill="FFFFFF"/>
      <w:spacing w:line="302" w:lineRule="exact"/>
      <w:jc w:val="both"/>
      <w:outlineLvl w:val="2"/>
    </w:pPr>
    <w:rPr>
      <w:rFonts w:ascii="Calibri" w:eastAsia="Calibri" w:hAnsi="Calibri" w:cs="Calibri"/>
      <w:sz w:val="21"/>
      <w:szCs w:val="21"/>
      <w:lang w:eastAsia="en-US"/>
    </w:rPr>
  </w:style>
  <w:style w:type="character" w:customStyle="1" w:styleId="TeksttreciKursywa">
    <w:name w:val="Tekst treści + Kursywa"/>
    <w:basedOn w:val="Teksttreci"/>
    <w:rsid w:val="002C67D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Nagweklubstopka0">
    <w:name w:val="Nagłówek lub stopka_"/>
    <w:basedOn w:val="Domylnaczcionkaakapitu"/>
    <w:rsid w:val="00866314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sid w:val="0008473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84733"/>
    <w:pPr>
      <w:widowControl w:val="0"/>
      <w:shd w:val="clear" w:color="auto" w:fill="FFFFFF"/>
      <w:spacing w:after="240" w:line="0" w:lineRule="atLeast"/>
      <w:ind w:hanging="560"/>
      <w:jc w:val="both"/>
      <w:outlineLvl w:val="1"/>
    </w:pPr>
    <w:rPr>
      <w:rFonts w:ascii="Times New Roman" w:hAnsi="Times New Roman"/>
      <w:sz w:val="21"/>
      <w:szCs w:val="21"/>
      <w:lang w:eastAsia="en-US"/>
    </w:rPr>
  </w:style>
  <w:style w:type="character" w:customStyle="1" w:styleId="Teksttreci85ptKursywa">
    <w:name w:val="Tekst treści + 8;5 pt;Kursywa"/>
    <w:basedOn w:val="Teksttreci"/>
    <w:rsid w:val="004E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44ptBezkursywy">
    <w:name w:val="Tekst treści (4) + 4 pt;Bez kursywy"/>
    <w:basedOn w:val="Teksttreci4"/>
    <w:rsid w:val="004E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pl-PL" w:eastAsia="pl-PL" w:bidi="pl-PL"/>
    </w:rPr>
  </w:style>
  <w:style w:type="paragraph" w:styleId="Tekstpodstawowywcity2">
    <w:name w:val="Body Text Indent 2"/>
    <w:basedOn w:val="Normalny"/>
    <w:link w:val="Tekstpodstawowywcity2Znak"/>
    <w:unhideWhenUsed/>
    <w:rsid w:val="00E15F8C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5F8C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7FF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7FF5"/>
    <w:rPr>
      <w:rFonts w:ascii="Times New (W1)" w:eastAsia="Times New Roman" w:hAnsi="Times New (W1)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7FF5"/>
    <w:rPr>
      <w:vertAlign w:val="superscript"/>
    </w:rPr>
  </w:style>
  <w:style w:type="paragraph" w:customStyle="1" w:styleId="Default">
    <w:name w:val="Default"/>
    <w:rsid w:val="000119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E828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84A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rsid w:val="00D64B8A"/>
    <w:pPr>
      <w:ind w:left="300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AE46E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Styl1">
    <w:name w:val="Styl1"/>
    <w:rsid w:val="00AE46E6"/>
    <w:pPr>
      <w:numPr>
        <w:numId w:val="52"/>
      </w:numPr>
    </w:pPr>
  </w:style>
  <w:style w:type="paragraph" w:customStyle="1" w:styleId="Punktnumerowany">
    <w:name w:val="Punkt numerowany"/>
    <w:basedOn w:val="Normalny"/>
    <w:rsid w:val="00AE46E6"/>
    <w:pPr>
      <w:numPr>
        <w:numId w:val="54"/>
      </w:numPr>
      <w:spacing w:before="120"/>
      <w:jc w:val="both"/>
    </w:pPr>
    <w:rPr>
      <w:rFonts w:ascii="Times New Roman" w:hAnsi="Times New Roman"/>
      <w:szCs w:val="20"/>
    </w:rPr>
  </w:style>
  <w:style w:type="table" w:styleId="Tabela-Siatka">
    <w:name w:val="Table Grid"/>
    <w:basedOn w:val="Standardowy"/>
    <w:uiPriority w:val="39"/>
    <w:rsid w:val="00AE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0">
    <w:name w:val="footer"/>
    <w:basedOn w:val="Normalny"/>
    <w:link w:val="StopkaZnak"/>
    <w:uiPriority w:val="99"/>
    <w:rsid w:val="00AE46E6"/>
    <w:pPr>
      <w:tabs>
        <w:tab w:val="center" w:pos="4536"/>
        <w:tab w:val="right" w:pos="9072"/>
      </w:tabs>
    </w:pPr>
    <w:rPr>
      <w:rFonts w:ascii="Times New Roman" w:hAnsi="Times New Roman"/>
      <w:sz w:val="28"/>
      <w:szCs w:val="28"/>
    </w:rPr>
  </w:style>
  <w:style w:type="character" w:customStyle="1" w:styleId="StopkaZnak">
    <w:name w:val="Stopka Znak"/>
    <w:basedOn w:val="Domylnaczcionkaakapitu"/>
    <w:link w:val="Stopka0"/>
    <w:uiPriority w:val="99"/>
    <w:rsid w:val="00AE46E6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rsid w:val="00AE46E6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E46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AE46E6"/>
    <w:rPr>
      <w:vertAlign w:val="superscript"/>
    </w:rPr>
  </w:style>
  <w:style w:type="paragraph" w:customStyle="1" w:styleId="Domylnie">
    <w:name w:val="Domyślnie"/>
    <w:rsid w:val="00AE46E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9">
    <w:name w:val="Style19"/>
    <w:basedOn w:val="Normalny"/>
    <w:uiPriority w:val="99"/>
    <w:rsid w:val="00AE46E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AE46E6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Tekstpodstawowy2">
    <w:name w:val="Body Text 2"/>
    <w:basedOn w:val="Normalny"/>
    <w:link w:val="Tekstpodstawowy2Znak"/>
    <w:rsid w:val="00AE46E6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AE46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link w:val="StandardZnak"/>
    <w:rsid w:val="00AE46E6"/>
    <w:pPr>
      <w:widowControl w:val="0"/>
      <w:suppressAutoHyphens/>
      <w:autoSpaceDE w:val="0"/>
    </w:pPr>
    <w:rPr>
      <w:rFonts w:ascii="Times New Roman" w:eastAsia="Calibri" w:hAnsi="Times New Roman"/>
      <w:szCs w:val="20"/>
    </w:rPr>
  </w:style>
  <w:style w:type="character" w:customStyle="1" w:styleId="StandardZnak">
    <w:name w:val="Standard Znak"/>
    <w:link w:val="Standard"/>
    <w:locked/>
    <w:rsid w:val="00AE46E6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E46E6"/>
    <w:pPr>
      <w:spacing w:after="120"/>
      <w:ind w:left="283"/>
    </w:pPr>
    <w:rPr>
      <w:rFonts w:ascii="Times New Roman" w:hAnsi="Times New Roman"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46E6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7A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7A0C"/>
    <w:rPr>
      <w:rFonts w:ascii="Times New (W1)" w:eastAsia="Times New Roman" w:hAnsi="Times New (W1)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1E2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54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54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482"/>
    <w:rPr>
      <w:rFonts w:ascii="Times New (W1)" w:eastAsia="Times New Roman" w:hAnsi="Times New (W1)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54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5482"/>
    <w:rPr>
      <w:rFonts w:ascii="Times New (W1)" w:eastAsia="Times New Roman" w:hAnsi="Times New (W1)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B5801"/>
    <w:pPr>
      <w:spacing w:after="0" w:line="240" w:lineRule="auto"/>
    </w:pPr>
    <w:rPr>
      <w:rFonts w:ascii="Times New (W1)" w:eastAsia="Times New Roman" w:hAnsi="Times New (W1)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D8086-37EA-4E54-9000-8F94898D7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8352</Words>
  <Characters>50115</Characters>
  <Application>Microsoft Office Word</Application>
  <DocSecurity>0</DocSecurity>
  <Lines>417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Dębska</dc:creator>
  <cp:keywords/>
  <dc:description/>
  <cp:lastModifiedBy>Koprowski Jarosław (PO Włocławek)</cp:lastModifiedBy>
  <cp:revision>2</cp:revision>
  <cp:lastPrinted>2024-06-20T09:53:00Z</cp:lastPrinted>
  <dcterms:created xsi:type="dcterms:W3CDTF">2025-12-06T11:41:00Z</dcterms:created>
  <dcterms:modified xsi:type="dcterms:W3CDTF">2025-12-06T11:41:00Z</dcterms:modified>
</cp:coreProperties>
</file>